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0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0"/>
        <w:gridCol w:w="8709"/>
      </w:tblGrid>
      <w:tr w:rsidR="00616D07" w:rsidRPr="00CA46BF" w14:paraId="2C6C54A9" w14:textId="77777777">
        <w:trPr>
          <w:trHeight w:val="1249"/>
          <w:jc w:val="center"/>
        </w:trPr>
        <w:tc>
          <w:tcPr>
            <w:tcW w:w="1700" w:type="dxa"/>
            <w:vAlign w:val="center"/>
          </w:tcPr>
          <w:p w14:paraId="2344FFC2" w14:textId="77777777" w:rsidR="00616D07" w:rsidRPr="00CA46BF" w:rsidRDefault="00B141D5" w:rsidP="005375F0">
            <w:pPr>
              <w:pStyle w:val="TableContents"/>
              <w:spacing w:after="0"/>
              <w:rPr>
                <w:rFonts w:asciiTheme="majorHAnsi" w:hAnsiTheme="majorHAnsi" w:cstheme="majorHAnsi"/>
              </w:rPr>
            </w:pPr>
            <w:bookmarkStart w:id="0" w:name="_GoBack"/>
            <w:bookmarkEnd w:id="0"/>
            <w:r>
              <w:rPr>
                <w:rFonts w:asciiTheme="majorHAnsi" w:hAnsiTheme="majorHAnsi" w:cstheme="majorHAnsi"/>
              </w:rPr>
              <w:pict w14:anchorId="7E1658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8.75pt">
                  <v:imagedata r:id="rId7" o:title="amblem  mup k10 fotografija"/>
                </v:shape>
              </w:pict>
            </w:r>
          </w:p>
        </w:tc>
        <w:tc>
          <w:tcPr>
            <w:tcW w:w="8709" w:type="dxa"/>
          </w:tcPr>
          <w:tbl>
            <w:tblPr>
              <w:tblW w:w="5498" w:type="dxa"/>
              <w:tblInd w:w="73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498"/>
            </w:tblGrid>
            <w:tr w:rsidR="00616D07" w:rsidRPr="00CA46BF" w14:paraId="719C4EC9" w14:textId="77777777">
              <w:trPr>
                <w:cantSplit/>
                <w:trHeight w:val="1188"/>
              </w:trPr>
              <w:tc>
                <w:tcPr>
                  <w:tcW w:w="5498" w:type="dxa"/>
                  <w:vAlign w:val="center"/>
                </w:tcPr>
                <w:p w14:paraId="29146F06" w14:textId="77777777" w:rsidR="00616D07" w:rsidRPr="00CA46BF" w:rsidRDefault="00D50AC0" w:rsidP="005375F0">
                  <w:pPr>
                    <w:pStyle w:val="Standard"/>
                    <w:widowControl w:val="0"/>
                    <w:jc w:val="center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CA46BF">
                    <w:rPr>
                      <w:rFonts w:asciiTheme="majorHAnsi" w:hAnsiTheme="majorHAnsi" w:cstheme="majorHAnsi"/>
                      <w:sz w:val="22"/>
                      <w:szCs w:val="22"/>
                    </w:rPr>
                    <w:t>Bosna i Hercegovina</w:t>
                  </w:r>
                </w:p>
                <w:p w14:paraId="0FF3FFD7" w14:textId="77777777" w:rsidR="00616D07" w:rsidRPr="00CA46BF" w:rsidRDefault="00D50AC0" w:rsidP="005375F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kern w:val="2"/>
                      <w:lang w:val="hr-BA" w:eastAsia="zh-CN" w:bidi="hi-IN"/>
                    </w:rPr>
                    <w:t>Federacija Bosne i Hercegovine</w:t>
                  </w:r>
                </w:p>
                <w:p w14:paraId="1EAA9999" w14:textId="77777777" w:rsidR="00616D07" w:rsidRPr="00CA46BF" w:rsidRDefault="00D50AC0" w:rsidP="005375F0">
                  <w:pPr>
                    <w:widowControl w:val="0"/>
                    <w:spacing w:before="57"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t>KANTON 10</w:t>
                  </w: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br/>
                    <w:t>MINISTARSTVO UNUTARNJIH POSLOVA</w:t>
                  </w:r>
                </w:p>
                <w:p w14:paraId="11D348CB" w14:textId="77777777" w:rsidR="00616D07" w:rsidRPr="00CA46BF" w:rsidRDefault="00D50AC0" w:rsidP="005375F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t>LIVNO</w:t>
                  </w:r>
                </w:p>
              </w:tc>
            </w:tr>
          </w:tbl>
          <w:p w14:paraId="14877A52" w14:textId="77777777" w:rsidR="00616D07" w:rsidRPr="00CA46BF" w:rsidRDefault="00616D07" w:rsidP="005375F0">
            <w:pPr>
              <w:pStyle w:val="Standard"/>
              <w:spacing w:line="28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2F8AC10" w14:textId="77777777" w:rsidR="00616D07" w:rsidRPr="00CA46BF" w:rsidRDefault="00616D07" w:rsidP="005375F0">
      <w:pPr>
        <w:pStyle w:val="HorizontalLine"/>
        <w:spacing w:after="0"/>
        <w:rPr>
          <w:rFonts w:asciiTheme="majorHAnsi" w:hAnsiTheme="majorHAnsi" w:cstheme="majorHAnsi"/>
          <w:sz w:val="22"/>
          <w:szCs w:val="22"/>
        </w:rPr>
      </w:pPr>
    </w:p>
    <w:p w14:paraId="06B931BC" w14:textId="6919E8AB" w:rsidR="00485694" w:rsidRPr="00B403A8" w:rsidRDefault="00485694">
      <w:pPr>
        <w:spacing w:after="0" w:line="240" w:lineRule="auto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684556A" w14:textId="4016246D" w:rsidR="007A795E" w:rsidRPr="00B403A8" w:rsidRDefault="007A795E" w:rsidP="007A795E">
      <w:pPr>
        <w:pStyle w:val="Tijeloteksta2"/>
        <w:rPr>
          <w:sz w:val="20"/>
        </w:rPr>
      </w:pPr>
      <w:proofErr w:type="spellStart"/>
      <w:r w:rsidRPr="00B403A8">
        <w:rPr>
          <w:b w:val="0"/>
          <w:bCs w:val="0"/>
          <w:sz w:val="20"/>
        </w:rPr>
        <w:t>Broj</w:t>
      </w:r>
      <w:proofErr w:type="spellEnd"/>
      <w:r w:rsidRPr="00B403A8">
        <w:rPr>
          <w:b w:val="0"/>
          <w:bCs w:val="0"/>
          <w:sz w:val="20"/>
        </w:rPr>
        <w:t>: 02-01-30-</w:t>
      </w:r>
      <w:r w:rsidR="004E784C">
        <w:rPr>
          <w:b w:val="0"/>
          <w:bCs w:val="0"/>
          <w:sz w:val="20"/>
        </w:rPr>
        <w:t>11393</w:t>
      </w:r>
      <w:r w:rsidRPr="00B403A8">
        <w:rPr>
          <w:b w:val="0"/>
          <w:bCs w:val="0"/>
          <w:sz w:val="20"/>
        </w:rPr>
        <w:t>-</w:t>
      </w:r>
      <w:r w:rsidR="004E784C">
        <w:rPr>
          <w:b w:val="0"/>
          <w:bCs w:val="0"/>
          <w:sz w:val="20"/>
        </w:rPr>
        <w:t xml:space="preserve"> </w:t>
      </w:r>
      <w:r w:rsidR="00475F7A">
        <w:rPr>
          <w:b w:val="0"/>
          <w:bCs w:val="0"/>
          <w:sz w:val="20"/>
        </w:rPr>
        <w:t>9</w:t>
      </w:r>
      <w:r w:rsidRPr="00B403A8">
        <w:rPr>
          <w:b w:val="0"/>
          <w:bCs w:val="0"/>
          <w:sz w:val="20"/>
        </w:rPr>
        <w:t>/24</w:t>
      </w:r>
    </w:p>
    <w:p w14:paraId="3DCD8DFD" w14:textId="4B28C6AE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Dana, </w:t>
      </w:r>
      <w:r w:rsidR="004E784C">
        <w:rPr>
          <w:rFonts w:ascii="Arial" w:hAnsi="Arial" w:cs="Arial"/>
          <w:sz w:val="20"/>
          <w:szCs w:val="20"/>
        </w:rPr>
        <w:t>27</w:t>
      </w:r>
      <w:r w:rsidRPr="00B403A8">
        <w:rPr>
          <w:rFonts w:ascii="Arial" w:hAnsi="Arial" w:cs="Arial"/>
          <w:sz w:val="20"/>
          <w:szCs w:val="20"/>
        </w:rPr>
        <w:t xml:space="preserve">. </w:t>
      </w:r>
      <w:r w:rsidR="004E784C">
        <w:rPr>
          <w:rFonts w:ascii="Arial" w:hAnsi="Arial" w:cs="Arial"/>
          <w:sz w:val="20"/>
          <w:szCs w:val="20"/>
        </w:rPr>
        <w:t>studenoga</w:t>
      </w:r>
      <w:r w:rsidRPr="00B403A8">
        <w:rPr>
          <w:rFonts w:ascii="Arial" w:hAnsi="Arial" w:cs="Arial"/>
          <w:sz w:val="20"/>
          <w:szCs w:val="20"/>
        </w:rPr>
        <w:t xml:space="preserve"> 2024. godine</w:t>
      </w:r>
    </w:p>
    <w:p w14:paraId="11CCEB85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7D74012A" w14:textId="1D09B421" w:rsidR="007A795E" w:rsidRPr="00B403A8" w:rsidRDefault="007A795E" w:rsidP="007A795E">
      <w:pPr>
        <w:pStyle w:val="Standard"/>
        <w:ind w:firstLine="720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Na temelju članka 87. </w:t>
      </w:r>
      <w:r w:rsidR="00C149B0">
        <w:rPr>
          <w:rFonts w:ascii="Arial" w:hAnsi="Arial" w:cs="Arial"/>
          <w:sz w:val="20"/>
          <w:szCs w:val="20"/>
        </w:rPr>
        <w:t>a u svezi sa člankom 93.</w:t>
      </w:r>
      <w:r w:rsidR="002024B0">
        <w:rPr>
          <w:rFonts w:ascii="Arial" w:hAnsi="Arial" w:cs="Arial"/>
          <w:sz w:val="20"/>
          <w:szCs w:val="20"/>
        </w:rPr>
        <w:t xml:space="preserve"> stavak 3. i 4.</w:t>
      </w:r>
      <w:r w:rsidR="00C149B0">
        <w:rPr>
          <w:rFonts w:ascii="Arial" w:hAnsi="Arial" w:cs="Arial"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Zakona o državnim službenicima i namještenicima u tijelima državne službe u Hercegbosanskoj županiji (“ Narodne novine Hercegbosanske županije “ broj: 1/14, 5/16, 1/22 i 10/22) i Pravilnika o unutarnjem ustrojstvu Ministarstva unutarnjih poslova Kantona 10 broj: 02-01-02-3967/22 od 13.svibnja 2022. godine,  02-01-02-9648/22 od 11. studenog 2022. godine, 02-01-02-10202-5/22 od 09. prosinca 2022. godine i 02-01-02-1056/23 od 02. veljače 2023. godine, Ministarstvo unutarnjih poslova Kantona 10 objavljuje:</w:t>
      </w:r>
    </w:p>
    <w:p w14:paraId="665D9CC5" w14:textId="77777777" w:rsidR="007A795E" w:rsidRPr="00B403A8" w:rsidRDefault="007A795E" w:rsidP="007A795E">
      <w:pPr>
        <w:pStyle w:val="Standard"/>
        <w:rPr>
          <w:rFonts w:ascii="Arial" w:hAnsi="Arial" w:cs="Arial"/>
          <w:sz w:val="20"/>
          <w:szCs w:val="20"/>
        </w:rPr>
      </w:pPr>
    </w:p>
    <w:p w14:paraId="30541CCA" w14:textId="7B9E2A52" w:rsidR="007A795E" w:rsidRPr="00B403A8" w:rsidRDefault="008B1DC3" w:rsidP="00B403A8">
      <w:pPr>
        <w:pStyle w:val="Naslov2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B403A8">
        <w:rPr>
          <w:rFonts w:ascii="Arial" w:hAnsi="Arial" w:cs="Arial"/>
          <w:b/>
          <w:bCs/>
          <w:color w:val="000000" w:themeColor="text1"/>
          <w:sz w:val="20"/>
          <w:szCs w:val="20"/>
        </w:rPr>
        <w:t>J</w:t>
      </w:r>
      <w:r w:rsidR="007A795E" w:rsidRPr="00B403A8">
        <w:rPr>
          <w:rFonts w:ascii="Arial" w:hAnsi="Arial" w:cs="Arial"/>
          <w:b/>
          <w:bCs/>
          <w:color w:val="000000" w:themeColor="text1"/>
          <w:sz w:val="20"/>
          <w:szCs w:val="20"/>
        </w:rPr>
        <w:t>AVNI  OGLAS</w:t>
      </w:r>
    </w:p>
    <w:p w14:paraId="25E14874" w14:textId="77777777" w:rsidR="007A795E" w:rsidRPr="00B403A8" w:rsidRDefault="007A795E" w:rsidP="007A795E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  <w:r w:rsidRPr="00B403A8">
        <w:rPr>
          <w:rFonts w:ascii="Arial" w:hAnsi="Arial" w:cs="Arial"/>
          <w:b/>
          <w:sz w:val="20"/>
          <w:szCs w:val="20"/>
        </w:rPr>
        <w:t>za popunu upražnjenog radnog  mjesta  namještenika  u Ministarstvu unutarnjih poslova Kantona 10</w:t>
      </w:r>
    </w:p>
    <w:p w14:paraId="4EA5402A" w14:textId="77777777" w:rsidR="007A795E" w:rsidRPr="00B403A8" w:rsidRDefault="007A795E" w:rsidP="007A795E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</w:p>
    <w:p w14:paraId="349B63AD" w14:textId="77777777" w:rsidR="007A795E" w:rsidRPr="00B403A8" w:rsidRDefault="007A795E" w:rsidP="007A795E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>I</w:t>
      </w:r>
    </w:p>
    <w:p w14:paraId="484BA436" w14:textId="1ACB5B69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 xml:space="preserve">Viši referent </w:t>
      </w:r>
      <w:r w:rsidR="004E784C">
        <w:rPr>
          <w:rFonts w:ascii="Arial" w:hAnsi="Arial" w:cs="Arial"/>
          <w:b/>
          <w:bCs/>
          <w:sz w:val="20"/>
          <w:szCs w:val="20"/>
        </w:rPr>
        <w:t>- logističar</w:t>
      </w:r>
      <w:r w:rsidRPr="00B403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u Policijs</w:t>
      </w:r>
      <w:r w:rsidR="00EF22DB">
        <w:rPr>
          <w:rFonts w:ascii="Arial" w:hAnsi="Arial" w:cs="Arial"/>
          <w:sz w:val="20"/>
          <w:szCs w:val="20"/>
        </w:rPr>
        <w:t>koj</w:t>
      </w:r>
      <w:r w:rsidRPr="00B403A8">
        <w:rPr>
          <w:rFonts w:ascii="Arial" w:hAnsi="Arial" w:cs="Arial"/>
          <w:sz w:val="20"/>
          <w:szCs w:val="20"/>
        </w:rPr>
        <w:t xml:space="preserve"> </w:t>
      </w:r>
      <w:r w:rsidR="004E784C">
        <w:rPr>
          <w:rFonts w:ascii="Arial" w:hAnsi="Arial" w:cs="Arial"/>
          <w:sz w:val="20"/>
          <w:szCs w:val="20"/>
        </w:rPr>
        <w:t>postaji Bosansko Grahovo</w:t>
      </w:r>
      <w:r w:rsidRPr="00B403A8">
        <w:rPr>
          <w:rFonts w:ascii="Arial" w:hAnsi="Arial" w:cs="Arial"/>
          <w:sz w:val="20"/>
          <w:szCs w:val="20"/>
        </w:rPr>
        <w:t>-</w:t>
      </w:r>
      <w:r w:rsidRPr="00B403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1 izvršitelj na neodređeno vrijeme.</w:t>
      </w:r>
    </w:p>
    <w:p w14:paraId="18E78695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0522C93D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  <w:u w:val="single"/>
        </w:rPr>
        <w:t xml:space="preserve">Opis poslova : </w:t>
      </w:r>
      <w:r w:rsidRPr="00B403A8">
        <w:rPr>
          <w:rFonts w:ascii="Arial" w:hAnsi="Arial" w:cs="Arial"/>
          <w:sz w:val="20"/>
          <w:szCs w:val="20"/>
        </w:rPr>
        <w:t xml:space="preserve">   </w:t>
      </w:r>
    </w:p>
    <w:p w14:paraId="228EEB19" w14:textId="51F173D6" w:rsidR="007A795E" w:rsidRDefault="004E784C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Prikuplja i sređuje podatke vezane za nabavku uredskog i drugog potrošnog materijala i drugih materijalno – tehničkih sredstava i opreme za potrebe policijske postaje, vodi evidenciju o materijalnim i tehničkim sredstvima, naoružanju i opremi, kontrolira rok važenja tehničke ispravnosti materijalno – tehničkih sredstava, te predlaže nadležnom rukovoditelju njihov otpis, preuzima, zadužuje se </w:t>
      </w:r>
      <w:r w:rsidR="0075737C">
        <w:rPr>
          <w:rFonts w:ascii="Arial" w:hAnsi="Arial" w:cs="Arial"/>
          <w:sz w:val="20"/>
          <w:szCs w:val="20"/>
        </w:rPr>
        <w:t>i vrši skladištenje, čuvanje i raspodjelu materijalno – tehničkih sredstava i opreme i o tome vodi odgovarajuće evidencije, preuzima i skladišti, te vodi brigu o oduzetom oružju i streljivu i drugim oduzetim predmetima, vodi evidenciju o oduzetom oružju, streljivu i drugim predmetima, brine o održavanju motornih vozila, naoružanja i policijske opreme, vodi propisane evidencije o utrošku goriva i maziva, sačinjava i dostavlja izvješće o utrošku istih, obavlja i druge poslove i zadatke koje odredi neposredni rukovoditelj, za izvršavanje navedenih poslova odgovara neposrednom rukovoditelju.</w:t>
      </w:r>
    </w:p>
    <w:p w14:paraId="770212CB" w14:textId="77777777" w:rsidR="002051ED" w:rsidRPr="00B403A8" w:rsidRDefault="002051ED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5FDDF1ED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  <w:u w:val="single"/>
        </w:rPr>
        <w:t>Uvjeti:</w:t>
      </w:r>
      <w:r w:rsidRPr="00B403A8">
        <w:rPr>
          <w:rFonts w:ascii="Arial" w:hAnsi="Arial" w:cs="Arial"/>
          <w:sz w:val="20"/>
          <w:szCs w:val="20"/>
        </w:rPr>
        <w:t xml:space="preserve"> Pored općih uvjeta propisanih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6096F4C0" w14:textId="340DD2E9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završena gimnazija, ekonomska, tehnička škola SSS – IV stupanj,</w:t>
      </w:r>
    </w:p>
    <w:p w14:paraId="1A3859EC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najmanje 10 mjeseci  radnog iskustva u struci,</w:t>
      </w:r>
    </w:p>
    <w:p w14:paraId="73C18DEC" w14:textId="28A5BB3E" w:rsidR="0047762F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položen stručni upravni ispit za namještenike SSS</w:t>
      </w:r>
      <w:r w:rsidR="00E83881">
        <w:rPr>
          <w:rFonts w:ascii="Arial" w:hAnsi="Arial" w:cs="Arial"/>
          <w:sz w:val="20"/>
          <w:szCs w:val="20"/>
        </w:rPr>
        <w:t>.</w:t>
      </w:r>
    </w:p>
    <w:p w14:paraId="34885CDA" w14:textId="4E27AF5A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>Osnovna neto plaća1.026,00 KM</w:t>
      </w:r>
    </w:p>
    <w:p w14:paraId="6E5EE20C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4912D1CE" w14:textId="77777777" w:rsidR="007A795E" w:rsidRPr="00B403A8" w:rsidRDefault="007A795E" w:rsidP="007A795E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>II</w:t>
      </w:r>
    </w:p>
    <w:p w14:paraId="7207B7F4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 xml:space="preserve"> Uz potpisanu prijavu na oglas sa kratkim životopisom kandidati su dužni priložiti slijedeće dokumente u</w:t>
      </w:r>
      <w:r w:rsidRPr="00B403A8">
        <w:rPr>
          <w:rFonts w:ascii="Arial" w:hAnsi="Arial" w:cs="Arial"/>
          <w:sz w:val="20"/>
          <w:szCs w:val="20"/>
        </w:rPr>
        <w:t xml:space="preserve"> </w:t>
      </w:r>
      <w:r w:rsidRPr="00B403A8">
        <w:rPr>
          <w:rFonts w:ascii="Arial" w:hAnsi="Arial" w:cs="Arial"/>
          <w:b/>
          <w:bCs/>
          <w:sz w:val="20"/>
          <w:szCs w:val="20"/>
        </w:rPr>
        <w:t>originalu ili  ovjerenoj preslici:</w:t>
      </w:r>
      <w:r w:rsidRPr="00B403A8">
        <w:rPr>
          <w:rFonts w:ascii="Arial" w:hAnsi="Arial" w:cs="Arial"/>
          <w:sz w:val="20"/>
          <w:szCs w:val="20"/>
          <w:lang w:val="de-DE"/>
        </w:rPr>
        <w:t xml:space="preserve">      </w:t>
      </w:r>
    </w:p>
    <w:p w14:paraId="2D290FF7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 o dr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avljanstvu  ( ne starije od 6 mjeseci),</w:t>
      </w:r>
    </w:p>
    <w:p w14:paraId="1B56482E" w14:textId="01621029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</w:t>
      </w:r>
      <w:r w:rsidR="00B403A8" w:rsidRPr="00B403A8">
        <w:rPr>
          <w:rFonts w:ascii="Arial" w:eastAsia="Bell MT" w:hAnsi="Arial" w:cs="Arial"/>
          <w:sz w:val="20"/>
          <w:szCs w:val="20"/>
        </w:rPr>
        <w:t>/izvod</w:t>
      </w:r>
      <w:r w:rsidRPr="00B403A8">
        <w:rPr>
          <w:rFonts w:ascii="Arial" w:eastAsia="Bell MT" w:hAnsi="Arial" w:cs="Arial"/>
          <w:sz w:val="20"/>
          <w:szCs w:val="20"/>
        </w:rPr>
        <w:t xml:space="preserve"> iz mati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ne knjige ro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>enih (sa rokom važenja trajno),</w:t>
      </w:r>
    </w:p>
    <w:p w14:paraId="581BD132" w14:textId="2839262D" w:rsidR="007A795E" w:rsidRPr="00B403A8" w:rsidRDefault="007A795E" w:rsidP="007A795E">
      <w:pPr>
        <w:pStyle w:val="Default"/>
        <w:spacing w:after="28"/>
        <w:rPr>
          <w:rFonts w:ascii="Arial" w:eastAsia="Times New Roman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 diplomu/svjedodžbu o završenoj SSS(diploma/svjedodžba mora biti   nostrificirana ukoliko tražena škola  nije završena u BiH),</w:t>
      </w:r>
    </w:p>
    <w:p w14:paraId="3E3545C1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ovjerenu izjavu kandidata da u posljednje dvije godine do dana objavljivanja oglasa nije otpušten iz tijela dr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avne slu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be kao rezultat stegovne kazne na bilo kojoj razini vlasti u Federaciji Bosne i Hercegovine, odnosno u Bosni i Hercegovini,</w:t>
      </w:r>
    </w:p>
    <w:p w14:paraId="1CC1C7BF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</w:t>
      </w:r>
      <w:r w:rsidRPr="00B403A8">
        <w:rPr>
          <w:rFonts w:ascii="Arial" w:eastAsia="Times New Roman" w:hAnsi="Arial" w:cs="Arial"/>
          <w:b/>
          <w:bCs/>
          <w:sz w:val="20"/>
          <w:szCs w:val="20"/>
        </w:rPr>
        <w:t xml:space="preserve">  </w:t>
      </w:r>
      <w:r w:rsidRPr="00B403A8">
        <w:rPr>
          <w:rFonts w:ascii="Arial" w:eastAsia="Bell MT" w:hAnsi="Arial" w:cs="Arial"/>
          <w:sz w:val="20"/>
          <w:szCs w:val="20"/>
        </w:rPr>
        <w:t>ovjerenu izjavu kandidata da nije obuhva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 xml:space="preserve">en odredbom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lanka IX. 1. Ustava Bosne i Hercegovine,</w:t>
      </w:r>
    </w:p>
    <w:p w14:paraId="51189A91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ovjerenu izjavu kandidata da mu/joj nije pravomo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>nom sudskom presudom izre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 xml:space="preserve">ena zaštitna mjera, odnosno sigurnosna mjera zabrane obavljanja poslova namještenika, odnosno radnog mjesta za koje se prijavljuje, a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ije trajanje nije isteklo do krajnjeg roka za podnošenje prijave na ovaj oglas,</w:t>
      </w:r>
    </w:p>
    <w:p w14:paraId="37EE7EA6" w14:textId="77777777" w:rsidR="007A795E" w:rsidRPr="00B403A8" w:rsidRDefault="007A795E" w:rsidP="007A795E">
      <w:pPr>
        <w:pStyle w:val="Default"/>
        <w:spacing w:after="28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</w:t>
      </w:r>
      <w:r w:rsidRPr="00B403A8">
        <w:rPr>
          <w:rFonts w:ascii="Arial" w:eastAsia="Bell MT" w:hAnsi="Arial" w:cs="Arial"/>
          <w:sz w:val="20"/>
          <w:szCs w:val="20"/>
        </w:rPr>
        <w:t xml:space="preserve"> ovjerenu izjavu kandidata  da se protiv kandidata  ne vodi kazneni postupak ili da nije osu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>en/a za kaznena djela za koja je propisana kazna od najmanje dvije godine zatvora prema doma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>em ili me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 xml:space="preserve">unarodnom pravu, za kaznena djela protiv 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 xml:space="preserve">ivota i tijela,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ovje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nosti, morala, javnog ili privatnog vlasništva, javne uprave i javnog interesa ili zbog pronevjere u javnom sektoru, osim ako je nastupila rehabilitacija prema posebnom zakonu,</w:t>
      </w:r>
    </w:p>
    <w:p w14:paraId="537D7534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 o polo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enom stru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nom  upravnom ispitu za namještenike  sa SSS,</w:t>
      </w:r>
    </w:p>
    <w:p w14:paraId="258AD5C0" w14:textId="36EE6C19" w:rsidR="0047762F" w:rsidRDefault="007A795E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uvjerenje/potvrdu  o traženom  radnom iskustvu u struci sa  SSS</w:t>
      </w:r>
    </w:p>
    <w:p w14:paraId="5D127E59" w14:textId="77777777" w:rsidR="00584848" w:rsidRPr="00B403A8" w:rsidRDefault="00584848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</w:p>
    <w:p w14:paraId="29FD08BD" w14:textId="73B5DBD0" w:rsidR="00B403A8" w:rsidRDefault="00B403A8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</w:p>
    <w:p w14:paraId="22BEA783" w14:textId="77777777" w:rsidR="00D63C0A" w:rsidRPr="00B403A8" w:rsidRDefault="00D63C0A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</w:p>
    <w:p w14:paraId="7B6C16E2" w14:textId="77777777" w:rsidR="007A795E" w:rsidRPr="00B403A8" w:rsidRDefault="007A795E" w:rsidP="007A795E">
      <w:pPr>
        <w:pStyle w:val="Default"/>
        <w:jc w:val="center"/>
        <w:rPr>
          <w:rFonts w:ascii="Arial" w:eastAsia="Bell MT" w:hAnsi="Arial" w:cs="Arial"/>
          <w:b/>
          <w:bCs/>
          <w:sz w:val="20"/>
          <w:szCs w:val="20"/>
        </w:rPr>
      </w:pPr>
      <w:r w:rsidRPr="00B403A8">
        <w:rPr>
          <w:rFonts w:ascii="Arial" w:eastAsia="Bell MT" w:hAnsi="Arial" w:cs="Arial"/>
          <w:b/>
          <w:bCs/>
          <w:sz w:val="20"/>
          <w:szCs w:val="20"/>
        </w:rPr>
        <w:t>III</w:t>
      </w:r>
    </w:p>
    <w:p w14:paraId="7CB6E6B7" w14:textId="77777777" w:rsidR="007A795E" w:rsidRPr="00B403A8" w:rsidRDefault="007A795E" w:rsidP="007A795E">
      <w:pPr>
        <w:pStyle w:val="Default"/>
        <w:jc w:val="both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Pravo prijave na Javni oglas imaju i osobe koje nemaju položen stručni upravni ispit za namještenike srednje stručne spreme, a koji imaju navršen radni ili  vježbenički staž u trajanju  od 6 mjeseci za namještenike  srednje stručne  spreme nakon stjecanja  srednje stručne spreme. U slučaju prijema u radni odnos kandidata koji nema položen stručni upravni ispit , isti ga je dužan položiti u roku od 6 mjeseci od dana prijema u radni odnos.</w:t>
      </w:r>
    </w:p>
    <w:p w14:paraId="0FBDFC2F" w14:textId="77777777" w:rsidR="007A795E" w:rsidRPr="00B403A8" w:rsidRDefault="007A795E" w:rsidP="007A795E">
      <w:pPr>
        <w:pStyle w:val="Default"/>
        <w:jc w:val="both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Javni oglas će biti objavljen u dva dnevna lista koji se distribuiraju na cijelom teritoriju Bosne i</w:t>
      </w:r>
    </w:p>
    <w:p w14:paraId="06805ABD" w14:textId="77777777" w:rsidR="007A795E" w:rsidRPr="00B403A8" w:rsidRDefault="007A795E" w:rsidP="007A795E">
      <w:pPr>
        <w:pStyle w:val="Default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Hercegovine i na web stranici Ministarstva unutarnjih poslova Kantona 10.</w:t>
      </w:r>
    </w:p>
    <w:p w14:paraId="0525B8F7" w14:textId="77777777" w:rsidR="007A795E" w:rsidRPr="00B403A8" w:rsidRDefault="007A795E" w:rsidP="007A795E">
      <w:pPr>
        <w:pStyle w:val="Default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Rok za podnošenje prijava na Javni oglas je 8 dana od dana posljednjeg objavljivanja u dnevnom tisku.</w:t>
      </w:r>
    </w:p>
    <w:p w14:paraId="133586F8" w14:textId="77777777" w:rsidR="007A795E" w:rsidRPr="00B403A8" w:rsidRDefault="007A795E" w:rsidP="007A795E">
      <w:pPr>
        <w:pStyle w:val="Default"/>
        <w:rPr>
          <w:rFonts w:ascii="Arial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Izabrani kandidat će biti dužan dostaviti liječničko uvjerenje o zdravstvenoj sposobnosti kada rješenje o izboru postane konačno.</w:t>
      </w:r>
    </w:p>
    <w:p w14:paraId="07878428" w14:textId="77777777" w:rsidR="007A795E" w:rsidRPr="00B403A8" w:rsidRDefault="007A795E" w:rsidP="007A795E">
      <w:pPr>
        <w:pStyle w:val="Tijeloteksta2"/>
        <w:rPr>
          <w:sz w:val="20"/>
        </w:rPr>
      </w:pPr>
      <w:proofErr w:type="spellStart"/>
      <w:r w:rsidRPr="00B403A8">
        <w:rPr>
          <w:sz w:val="20"/>
        </w:rPr>
        <w:t>Prijave</w:t>
      </w:r>
      <w:proofErr w:type="spellEnd"/>
      <w:r w:rsidRPr="00B403A8">
        <w:rPr>
          <w:sz w:val="20"/>
        </w:rPr>
        <w:t xml:space="preserve"> s </w:t>
      </w:r>
      <w:proofErr w:type="spellStart"/>
      <w:r w:rsidRPr="00B403A8">
        <w:rPr>
          <w:sz w:val="20"/>
        </w:rPr>
        <w:t>kratkim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životopisom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i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potrebnom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dokumentacijom</w:t>
      </w:r>
      <w:proofErr w:type="spellEnd"/>
      <w:r w:rsidRPr="00B403A8">
        <w:rPr>
          <w:sz w:val="20"/>
        </w:rPr>
        <w:t xml:space="preserve"> </w:t>
      </w:r>
      <w:proofErr w:type="spellStart"/>
      <w:proofErr w:type="gramStart"/>
      <w:r w:rsidRPr="00B403A8">
        <w:rPr>
          <w:sz w:val="20"/>
        </w:rPr>
        <w:t>treba</w:t>
      </w:r>
      <w:proofErr w:type="spellEnd"/>
      <w:r w:rsidRPr="00B403A8">
        <w:rPr>
          <w:sz w:val="20"/>
        </w:rPr>
        <w:t xml:space="preserve">  </w:t>
      </w:r>
      <w:proofErr w:type="spellStart"/>
      <w:r w:rsidRPr="00B403A8">
        <w:rPr>
          <w:sz w:val="20"/>
        </w:rPr>
        <w:t>dostaviti</w:t>
      </w:r>
      <w:proofErr w:type="spellEnd"/>
      <w:proofErr w:type="gramEnd"/>
      <w:r w:rsidRPr="00B403A8">
        <w:rPr>
          <w:sz w:val="20"/>
        </w:rPr>
        <w:t xml:space="preserve">  u </w:t>
      </w:r>
      <w:proofErr w:type="spellStart"/>
      <w:r w:rsidRPr="00B403A8">
        <w:rPr>
          <w:sz w:val="20"/>
        </w:rPr>
        <w:t>zatvorenim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kovertama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neposredno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ili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putem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pošte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preporučeno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na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adresu</w:t>
      </w:r>
      <w:proofErr w:type="spellEnd"/>
      <w:r w:rsidRPr="00B403A8">
        <w:rPr>
          <w:sz w:val="20"/>
        </w:rPr>
        <w:t xml:space="preserve">: </w:t>
      </w:r>
      <w:proofErr w:type="spellStart"/>
      <w:r w:rsidRPr="00B403A8">
        <w:rPr>
          <w:sz w:val="20"/>
        </w:rPr>
        <w:t>Ministarstvo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unutarnjih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poslova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Kantona</w:t>
      </w:r>
      <w:proofErr w:type="spellEnd"/>
      <w:r w:rsidRPr="00B403A8">
        <w:rPr>
          <w:sz w:val="20"/>
        </w:rPr>
        <w:t xml:space="preserve"> 10, </w:t>
      </w:r>
      <w:proofErr w:type="spellStart"/>
      <w:r w:rsidRPr="00B403A8">
        <w:rPr>
          <w:sz w:val="20"/>
        </w:rPr>
        <w:t>Livno</w:t>
      </w:r>
      <w:proofErr w:type="spellEnd"/>
      <w:r w:rsidRPr="00B403A8">
        <w:rPr>
          <w:sz w:val="20"/>
        </w:rPr>
        <w:t xml:space="preserve">, </w:t>
      </w:r>
      <w:proofErr w:type="spellStart"/>
      <w:r w:rsidRPr="00B403A8">
        <w:rPr>
          <w:sz w:val="20"/>
        </w:rPr>
        <w:t>ul</w:t>
      </w:r>
      <w:proofErr w:type="spellEnd"/>
      <w:r w:rsidRPr="00B403A8">
        <w:rPr>
          <w:sz w:val="20"/>
        </w:rPr>
        <w:t xml:space="preserve">. S.S. </w:t>
      </w:r>
      <w:proofErr w:type="spellStart"/>
      <w:r w:rsidRPr="00B403A8">
        <w:rPr>
          <w:sz w:val="20"/>
        </w:rPr>
        <w:t>Kranjčevića</w:t>
      </w:r>
      <w:proofErr w:type="spellEnd"/>
      <w:r w:rsidRPr="00B403A8">
        <w:rPr>
          <w:sz w:val="20"/>
        </w:rPr>
        <w:t xml:space="preserve"> br. 9. </w:t>
      </w:r>
      <w:proofErr w:type="gramStart"/>
      <w:r w:rsidRPr="00B403A8">
        <w:rPr>
          <w:sz w:val="20"/>
        </w:rPr>
        <w:t>s</w:t>
      </w:r>
      <w:proofErr w:type="gram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napomenom</w:t>
      </w:r>
      <w:proofErr w:type="spellEnd"/>
      <w:r w:rsidRPr="00B403A8">
        <w:rPr>
          <w:sz w:val="20"/>
        </w:rPr>
        <w:t xml:space="preserve"> «</w:t>
      </w:r>
      <w:proofErr w:type="spellStart"/>
      <w:r w:rsidRPr="00B403A8">
        <w:rPr>
          <w:sz w:val="20"/>
        </w:rPr>
        <w:t>prijava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na</w:t>
      </w:r>
      <w:proofErr w:type="spellEnd"/>
      <w:r w:rsidRPr="00B403A8">
        <w:rPr>
          <w:sz w:val="20"/>
        </w:rPr>
        <w:t xml:space="preserve">  </w:t>
      </w:r>
      <w:proofErr w:type="spellStart"/>
      <w:r w:rsidRPr="00B403A8">
        <w:rPr>
          <w:sz w:val="20"/>
        </w:rPr>
        <w:t>Javni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oglas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za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namještenika</w:t>
      </w:r>
      <w:proofErr w:type="spellEnd"/>
      <w:r w:rsidRPr="00B403A8">
        <w:rPr>
          <w:sz w:val="20"/>
        </w:rPr>
        <w:t xml:space="preserve">, ne </w:t>
      </w:r>
      <w:proofErr w:type="spellStart"/>
      <w:r w:rsidRPr="00B403A8">
        <w:rPr>
          <w:sz w:val="20"/>
        </w:rPr>
        <w:t>otvaraj</w:t>
      </w:r>
      <w:proofErr w:type="spellEnd"/>
      <w:r w:rsidRPr="00B403A8">
        <w:rPr>
          <w:sz w:val="20"/>
        </w:rPr>
        <w:t xml:space="preserve"> ».</w:t>
      </w:r>
    </w:p>
    <w:p w14:paraId="74E59E83" w14:textId="77777777" w:rsidR="007A795E" w:rsidRPr="00B403A8" w:rsidRDefault="007A795E" w:rsidP="007A795E">
      <w:pPr>
        <w:pStyle w:val="Tijeloteksta2"/>
        <w:rPr>
          <w:sz w:val="20"/>
        </w:rPr>
      </w:pPr>
    </w:p>
    <w:p w14:paraId="27FEF955" w14:textId="53C3CFF6" w:rsidR="007A795E" w:rsidRPr="00B403A8" w:rsidRDefault="007A795E" w:rsidP="007A795E">
      <w:pPr>
        <w:pStyle w:val="Tijeloteksta2"/>
        <w:rPr>
          <w:sz w:val="20"/>
        </w:rPr>
      </w:pPr>
      <w:r w:rsidRPr="00B403A8">
        <w:rPr>
          <w:rFonts w:eastAsia="Arial"/>
          <w:sz w:val="20"/>
        </w:rPr>
        <w:t xml:space="preserve">       </w:t>
      </w:r>
      <w:proofErr w:type="spellStart"/>
      <w:r w:rsidRPr="00B403A8">
        <w:rPr>
          <w:sz w:val="20"/>
        </w:rPr>
        <w:t>Nepotpune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i</w:t>
      </w:r>
      <w:proofErr w:type="spellEnd"/>
      <w:r w:rsidRPr="00B403A8">
        <w:rPr>
          <w:sz w:val="20"/>
        </w:rPr>
        <w:t xml:space="preserve"> </w:t>
      </w:r>
      <w:proofErr w:type="spellStart"/>
      <w:proofErr w:type="gramStart"/>
      <w:r w:rsidRPr="00B403A8">
        <w:rPr>
          <w:sz w:val="20"/>
        </w:rPr>
        <w:t>nepravodobne</w:t>
      </w:r>
      <w:proofErr w:type="spellEnd"/>
      <w:r w:rsidRPr="00B403A8">
        <w:rPr>
          <w:sz w:val="20"/>
        </w:rPr>
        <w:t xml:space="preserve">  </w:t>
      </w:r>
      <w:proofErr w:type="spellStart"/>
      <w:r w:rsidRPr="00B403A8">
        <w:rPr>
          <w:sz w:val="20"/>
        </w:rPr>
        <w:t>prijave</w:t>
      </w:r>
      <w:proofErr w:type="spellEnd"/>
      <w:proofErr w:type="gram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neće</w:t>
      </w:r>
      <w:proofErr w:type="spellEnd"/>
      <w:r w:rsidRPr="00B403A8">
        <w:rPr>
          <w:sz w:val="20"/>
        </w:rPr>
        <w:t xml:space="preserve"> se </w:t>
      </w:r>
      <w:proofErr w:type="spellStart"/>
      <w:r w:rsidRPr="00B403A8">
        <w:rPr>
          <w:sz w:val="20"/>
        </w:rPr>
        <w:t>uzimati</w:t>
      </w:r>
      <w:proofErr w:type="spellEnd"/>
      <w:r w:rsidRPr="00B403A8">
        <w:rPr>
          <w:sz w:val="20"/>
        </w:rPr>
        <w:t xml:space="preserve"> u </w:t>
      </w:r>
      <w:proofErr w:type="spellStart"/>
      <w:r w:rsidRPr="00B403A8">
        <w:rPr>
          <w:sz w:val="20"/>
        </w:rPr>
        <w:t>razmatranje</w:t>
      </w:r>
      <w:proofErr w:type="spellEnd"/>
      <w:r w:rsidRPr="00B403A8">
        <w:rPr>
          <w:sz w:val="20"/>
        </w:rPr>
        <w:t>.</w:t>
      </w:r>
    </w:p>
    <w:p w14:paraId="1A0DE364" w14:textId="21D930B2" w:rsidR="008B1DC3" w:rsidRPr="00B403A8" w:rsidRDefault="008B1DC3" w:rsidP="007A795E">
      <w:pPr>
        <w:pStyle w:val="Tijeloteksta2"/>
        <w:rPr>
          <w:sz w:val="20"/>
        </w:rPr>
      </w:pPr>
    </w:p>
    <w:p w14:paraId="242DED70" w14:textId="10FAB430" w:rsidR="008B1DC3" w:rsidRPr="00B403A8" w:rsidRDefault="008B1DC3" w:rsidP="007A795E">
      <w:pPr>
        <w:pStyle w:val="Tijeloteksta2"/>
        <w:rPr>
          <w:sz w:val="20"/>
        </w:rPr>
      </w:pPr>
    </w:p>
    <w:p w14:paraId="7CDF4863" w14:textId="1CE8EB96" w:rsidR="008B1DC3" w:rsidRPr="00B403A8" w:rsidRDefault="008B1DC3" w:rsidP="007A795E">
      <w:pPr>
        <w:pStyle w:val="Tijeloteksta2"/>
        <w:rPr>
          <w:sz w:val="20"/>
        </w:rPr>
      </w:pPr>
    </w:p>
    <w:p w14:paraId="2EA2A971" w14:textId="77438280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sz w:val="20"/>
        </w:rPr>
        <w:t xml:space="preserve">                                                                                                       </w:t>
      </w:r>
      <w:r w:rsidRPr="00B403A8">
        <w:rPr>
          <w:b w:val="0"/>
          <w:bCs w:val="0"/>
          <w:sz w:val="20"/>
        </w:rPr>
        <w:t>M I N I S T A R</w:t>
      </w:r>
    </w:p>
    <w:p w14:paraId="73F26B06" w14:textId="3600AF34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</w:p>
    <w:p w14:paraId="534E38A1" w14:textId="0B812CF8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b w:val="0"/>
          <w:bCs w:val="0"/>
          <w:sz w:val="20"/>
        </w:rPr>
        <w:t xml:space="preserve">                                                                                                         Mario </w:t>
      </w:r>
      <w:proofErr w:type="spellStart"/>
      <w:r w:rsidRPr="00B403A8">
        <w:rPr>
          <w:b w:val="0"/>
          <w:bCs w:val="0"/>
          <w:sz w:val="20"/>
        </w:rPr>
        <w:t>Lovrić</w:t>
      </w:r>
      <w:proofErr w:type="spellEnd"/>
    </w:p>
    <w:p w14:paraId="199DB4FB" w14:textId="4EE33FBD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b w:val="0"/>
          <w:bCs w:val="0"/>
          <w:sz w:val="20"/>
        </w:rPr>
        <w:t xml:space="preserve">                                                                                                  </w:t>
      </w:r>
      <w:proofErr w:type="spellStart"/>
      <w:proofErr w:type="gramStart"/>
      <w:r w:rsidRPr="00B403A8">
        <w:rPr>
          <w:b w:val="0"/>
          <w:bCs w:val="0"/>
          <w:sz w:val="20"/>
        </w:rPr>
        <w:t>magistar</w:t>
      </w:r>
      <w:proofErr w:type="spellEnd"/>
      <w:proofErr w:type="gramEnd"/>
      <w:r w:rsidRPr="00B403A8">
        <w:rPr>
          <w:b w:val="0"/>
          <w:bCs w:val="0"/>
          <w:sz w:val="20"/>
        </w:rPr>
        <w:t xml:space="preserve"> </w:t>
      </w:r>
      <w:proofErr w:type="spellStart"/>
      <w:r w:rsidRPr="00B403A8">
        <w:rPr>
          <w:b w:val="0"/>
          <w:bCs w:val="0"/>
          <w:sz w:val="20"/>
        </w:rPr>
        <w:t>kriminalistike</w:t>
      </w:r>
      <w:proofErr w:type="spellEnd"/>
    </w:p>
    <w:p w14:paraId="7BB00186" w14:textId="12CFDFE0" w:rsidR="007A795E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4BCC4215" w14:textId="760FF1D3" w:rsidR="00A25A91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5CBD0F75" w14:textId="5C06D33E" w:rsidR="00A25A91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0CE2E644" w14:textId="77A87207" w:rsidR="00A25A91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142B60A5" w14:textId="77777777" w:rsidR="00A25A91" w:rsidRPr="00B403A8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sectPr w:rsidR="00A25A91" w:rsidRPr="00B403A8">
      <w:footerReference w:type="default" r:id="rId8"/>
      <w:pgSz w:w="11906" w:h="16838"/>
      <w:pgMar w:top="595" w:right="748" w:bottom="652" w:left="748" w:header="0" w:footer="59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726AF2" w14:textId="77777777" w:rsidR="00B141D5" w:rsidRDefault="00B141D5">
      <w:pPr>
        <w:spacing w:after="0" w:line="240" w:lineRule="auto"/>
      </w:pPr>
      <w:r>
        <w:separator/>
      </w:r>
    </w:p>
  </w:endnote>
  <w:endnote w:type="continuationSeparator" w:id="0">
    <w:p w14:paraId="0FECC13C" w14:textId="77777777" w:rsidR="00B141D5" w:rsidRDefault="00B14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EE"/>
    <w:family w:val="roman"/>
    <w:pitch w:val="variable"/>
    <w:sig w:usb0="00000001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, Symbol">
    <w:altName w:val="Symbol"/>
    <w:charset w:val="00"/>
    <w:family w:val="auto"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8F4EB" w14:textId="77777777" w:rsidR="00616D07" w:rsidRDefault="00D50AC0">
    <w:pPr>
      <w:spacing w:after="143"/>
      <w:jc w:val="center"/>
    </w:pPr>
    <w:r>
      <w:rPr>
        <w:rFonts w:ascii="Liberation Sans" w:hAnsi="Liberation Sans" w:cs="Liberation Serif"/>
        <w:sz w:val="16"/>
        <w:szCs w:val="16"/>
      </w:rPr>
      <w:br/>
    </w:r>
    <w:r>
      <w:rPr>
        <w:rFonts w:ascii="Liberation Sans" w:hAnsi="Liberation Sans" w:cs="Liberation Serif"/>
        <w:color w:val="808080"/>
        <w:sz w:val="16"/>
        <w:szCs w:val="16"/>
      </w:rPr>
      <w:t xml:space="preserve">Ulica Silvija </w:t>
    </w:r>
    <w:proofErr w:type="spellStart"/>
    <w:r>
      <w:rPr>
        <w:rFonts w:ascii="Liberation Sans" w:hAnsi="Liberation Sans" w:cs="Liberation Serif"/>
        <w:color w:val="808080"/>
        <w:sz w:val="16"/>
        <w:szCs w:val="16"/>
      </w:rPr>
      <w:t>Strahimira</w:t>
    </w:r>
    <w:proofErr w:type="spellEnd"/>
    <w:r>
      <w:rPr>
        <w:rFonts w:ascii="Liberation Sans" w:hAnsi="Liberation Sans" w:cs="Liberation Serif"/>
        <w:color w:val="808080"/>
        <w:sz w:val="16"/>
        <w:szCs w:val="16"/>
      </w:rPr>
      <w:t xml:space="preserve"> Kranjčevića 9, 80101 Livno, </w:t>
    </w:r>
    <w:r>
      <w:rPr>
        <w:rStyle w:val="Hiperveza"/>
        <w:rFonts w:ascii="Liberation Sans" w:hAnsi="Liberation Sans" w:cs="Liberation Serif"/>
        <w:color w:val="808080"/>
        <w:sz w:val="16"/>
        <w:szCs w:val="16"/>
      </w:rPr>
      <w:t>info@mupk10.gov.ba</w:t>
    </w:r>
    <w:r>
      <w:rPr>
        <w:rFonts w:ascii="Liberation Sans" w:hAnsi="Liberation Sans" w:cs="Liberation Serif"/>
        <w:color w:val="808080"/>
        <w:sz w:val="16"/>
        <w:szCs w:val="16"/>
      </w:rPr>
      <w:t xml:space="preserve">, centrala : 034/201-900, fax:034/200-381 web: </w:t>
    </w:r>
    <w:hyperlink r:id="rId1">
      <w:r>
        <w:rPr>
          <w:rStyle w:val="Hiperveza"/>
          <w:rFonts w:ascii="Liberation Sans" w:hAnsi="Liberation Sans" w:cs="Liberation Serif"/>
          <w:color w:val="808080"/>
          <w:sz w:val="16"/>
          <w:szCs w:val="16"/>
        </w:rPr>
        <w:t>www.mupk10.gov.ba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63699" w14:textId="77777777" w:rsidR="00B141D5" w:rsidRDefault="00B141D5">
      <w:pPr>
        <w:spacing w:after="0" w:line="240" w:lineRule="auto"/>
      </w:pPr>
      <w:r>
        <w:separator/>
      </w:r>
    </w:p>
  </w:footnote>
  <w:footnote w:type="continuationSeparator" w:id="0">
    <w:p w14:paraId="47FDF968" w14:textId="77777777" w:rsidR="00B141D5" w:rsidRDefault="00B14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1E70ECC"/>
    <w:multiLevelType w:val="multilevel"/>
    <w:tmpl w:val="C3C02960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73001638"/>
    <w:multiLevelType w:val="multilevel"/>
    <w:tmpl w:val="11228A42"/>
    <w:styleLink w:val="WW8Num2"/>
    <w:lvl w:ilvl="0">
      <w:start w:val="1"/>
      <w:numFmt w:val="decimal"/>
      <w:lvlText w:val="%1."/>
      <w:lvlJc w:val="left"/>
      <w:pPr>
        <w:ind w:left="825" w:hanging="465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B5"/>
    <w:rsid w:val="00010054"/>
    <w:rsid w:val="00041F0A"/>
    <w:rsid w:val="0005263F"/>
    <w:rsid w:val="00061BAF"/>
    <w:rsid w:val="00115F87"/>
    <w:rsid w:val="002024B0"/>
    <w:rsid w:val="002051ED"/>
    <w:rsid w:val="0027119C"/>
    <w:rsid w:val="002E7920"/>
    <w:rsid w:val="00356703"/>
    <w:rsid w:val="00417631"/>
    <w:rsid w:val="00475203"/>
    <w:rsid w:val="00475F7A"/>
    <w:rsid w:val="0047762F"/>
    <w:rsid w:val="00485694"/>
    <w:rsid w:val="004D282D"/>
    <w:rsid w:val="004D51C5"/>
    <w:rsid w:val="004E6428"/>
    <w:rsid w:val="004E6E8E"/>
    <w:rsid w:val="004E784C"/>
    <w:rsid w:val="004F6D5D"/>
    <w:rsid w:val="0050175E"/>
    <w:rsid w:val="005375F0"/>
    <w:rsid w:val="005403AA"/>
    <w:rsid w:val="00584848"/>
    <w:rsid w:val="00587105"/>
    <w:rsid w:val="005A3731"/>
    <w:rsid w:val="005E540E"/>
    <w:rsid w:val="00616D07"/>
    <w:rsid w:val="00641487"/>
    <w:rsid w:val="00647BA4"/>
    <w:rsid w:val="00737CDA"/>
    <w:rsid w:val="0075737C"/>
    <w:rsid w:val="00791BEB"/>
    <w:rsid w:val="007A795E"/>
    <w:rsid w:val="00800017"/>
    <w:rsid w:val="00837331"/>
    <w:rsid w:val="00847D7A"/>
    <w:rsid w:val="008766AF"/>
    <w:rsid w:val="008B1DC3"/>
    <w:rsid w:val="008D21EC"/>
    <w:rsid w:val="008E07B5"/>
    <w:rsid w:val="008F399B"/>
    <w:rsid w:val="0094013D"/>
    <w:rsid w:val="00993926"/>
    <w:rsid w:val="00994177"/>
    <w:rsid w:val="00A25A91"/>
    <w:rsid w:val="00A72AFC"/>
    <w:rsid w:val="00AA33B4"/>
    <w:rsid w:val="00AF498F"/>
    <w:rsid w:val="00B076AB"/>
    <w:rsid w:val="00B141D5"/>
    <w:rsid w:val="00B277D7"/>
    <w:rsid w:val="00B403A8"/>
    <w:rsid w:val="00C04E0E"/>
    <w:rsid w:val="00C149B0"/>
    <w:rsid w:val="00CA46BF"/>
    <w:rsid w:val="00D24929"/>
    <w:rsid w:val="00D50AC0"/>
    <w:rsid w:val="00D55C90"/>
    <w:rsid w:val="00D63C0A"/>
    <w:rsid w:val="00D874F8"/>
    <w:rsid w:val="00DC612E"/>
    <w:rsid w:val="00E0549E"/>
    <w:rsid w:val="00E13316"/>
    <w:rsid w:val="00E5725F"/>
    <w:rsid w:val="00E640FD"/>
    <w:rsid w:val="00E72494"/>
    <w:rsid w:val="00E73A50"/>
    <w:rsid w:val="00E83881"/>
    <w:rsid w:val="00EB68D3"/>
    <w:rsid w:val="00EB78D6"/>
    <w:rsid w:val="00EE6820"/>
    <w:rsid w:val="00EF22DB"/>
    <w:rsid w:val="00F60DC9"/>
    <w:rsid w:val="00F7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9849"/>
  <w15:docId w15:val="{89EA302F-4A70-4DF6-BE61-249A780D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qFormat/>
    <w:rsid w:val="00485694"/>
    <w:pPr>
      <w:keepNext/>
      <w:numPr>
        <w:numId w:val="2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A79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qFormat/>
    <w:rsid w:val="00485694"/>
    <w:pPr>
      <w:keepNext/>
      <w:numPr>
        <w:ilvl w:val="2"/>
        <w:numId w:val="2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BalloonTextChar">
    <w:name w:val="Balloon Text Char"/>
    <w:basedOn w:val="Zadanifontodlomka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Zadanifontodlomka"/>
    <w:qFormat/>
  </w:style>
  <w:style w:type="character" w:customStyle="1" w:styleId="FooterChar">
    <w:name w:val="Footer Char"/>
    <w:basedOn w:val="Zadanifontodlomka"/>
    <w:qFormat/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Standard">
    <w:name w:val="Standard"/>
    <w:qFormat/>
    <w:pPr>
      <w:textAlignment w:val="baseline"/>
    </w:pPr>
    <w:rPr>
      <w:rFonts w:ascii="Liberation Serif" w:eastAsia="SimSun" w:hAnsi="Liberation Serif" w:cs="Arial Unicode MS"/>
      <w:kern w:val="2"/>
      <w:sz w:val="24"/>
      <w:szCs w:val="24"/>
      <w:lang w:val="hr-BA" w:eastAsia="zh-CN" w:bidi="hi-IN"/>
    </w:rPr>
  </w:style>
  <w:style w:type="paragraph" w:customStyle="1" w:styleId="HeaderandFooter">
    <w:name w:val="Header and Footer"/>
    <w:basedOn w:val="Normal"/>
    <w:qFormat/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HorizontalLine">
    <w:name w:val="Horizontal Line"/>
    <w:basedOn w:val="Normal"/>
    <w:next w:val="Tijeloteksta"/>
    <w:qFormat/>
    <w:pPr>
      <w:widowControl w:val="0"/>
      <w:suppressLineNumbers/>
      <w:pBdr>
        <w:bottom w:val="single" w:sz="6" w:space="0" w:color="808080"/>
      </w:pBdr>
      <w:spacing w:after="283" w:line="120" w:lineRule="atLeast"/>
      <w:jc w:val="center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Naslov1Char">
    <w:name w:val="Naslov 1 Char"/>
    <w:basedOn w:val="Zadanifontodlomka"/>
    <w:link w:val="Naslov1"/>
    <w:rsid w:val="0048569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slov3Char">
    <w:name w:val="Naslov 3 Char"/>
    <w:basedOn w:val="Zadanifontodlomka"/>
    <w:link w:val="Naslov3"/>
    <w:rsid w:val="0048569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WW-Tijeloteksta">
    <w:name w:val="WW-Tijelo teksta"/>
    <w:basedOn w:val="Normal"/>
    <w:rsid w:val="00D874F8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A79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jeloteksta2">
    <w:name w:val="Body Text 2"/>
    <w:basedOn w:val="Standard"/>
    <w:link w:val="Tijeloteksta2Char"/>
    <w:rsid w:val="007A795E"/>
    <w:pPr>
      <w:overflowPunct w:val="0"/>
      <w:autoSpaceDE w:val="0"/>
      <w:autoSpaceDN w:val="0"/>
    </w:pPr>
    <w:rPr>
      <w:rFonts w:ascii="Arial" w:eastAsia="Times New Roman" w:hAnsi="Arial" w:cs="Arial"/>
      <w:b/>
      <w:bCs/>
      <w:kern w:val="3"/>
      <w:sz w:val="22"/>
      <w:szCs w:val="20"/>
      <w:lang w:val="en-US" w:bidi="ar-SA"/>
    </w:rPr>
  </w:style>
  <w:style w:type="character" w:customStyle="1" w:styleId="Tijeloteksta2Char">
    <w:name w:val="Tijelo teksta 2 Char"/>
    <w:basedOn w:val="Zadanifontodlomka"/>
    <w:link w:val="Tijeloteksta2"/>
    <w:rsid w:val="007A795E"/>
    <w:rPr>
      <w:rFonts w:ascii="Arial" w:eastAsia="Times New Roman" w:hAnsi="Arial" w:cs="Arial"/>
      <w:b/>
      <w:bCs/>
      <w:kern w:val="3"/>
      <w:szCs w:val="20"/>
      <w:lang w:val="en-US" w:eastAsia="zh-CN"/>
    </w:rPr>
  </w:style>
  <w:style w:type="paragraph" w:customStyle="1" w:styleId="Default">
    <w:name w:val="Default"/>
    <w:basedOn w:val="Standard"/>
    <w:rsid w:val="007A795E"/>
    <w:pPr>
      <w:autoSpaceDE w:val="0"/>
      <w:autoSpaceDN w:val="0"/>
      <w:textAlignment w:val="auto"/>
    </w:pPr>
    <w:rPr>
      <w:rFonts w:ascii="Symbol, Symbol" w:eastAsia="Symbol, Symbol" w:hAnsi="Symbol, Symbol" w:cs="Symbol, Symbol"/>
      <w:color w:val="000000"/>
      <w:kern w:val="3"/>
      <w:lang w:val="hr-HR"/>
    </w:rPr>
  </w:style>
  <w:style w:type="numbering" w:customStyle="1" w:styleId="WW8Num2">
    <w:name w:val="WW8Num2"/>
    <w:basedOn w:val="Bezpopisa"/>
    <w:rsid w:val="007A795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upk10.gov.b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MUPk10%20Predlo&#382;ak%20-%20MS%20OFFICE%20(1)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MUPk10 Predložak - MS OFFICE (1)</Template>
  <TotalTime>2</TotalTime>
  <Pages>2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MUP K10 - Predložak sa memorandumom i potpisom</vt:lpstr>
    </vt:vector>
  </TitlesOfParts>
  <Company/>
  <LinksUpToDate>false</LinksUpToDate>
  <CharactersWithSpaces>5709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MUP K10 - Predložak sa memorandumom i potpisom</dc:title>
  <dc:subject/>
  <dc:creator>Korisnik</dc:creator>
  <dc:description>Author and comment: Tomislav Perković 2024</dc:description>
  <cp:lastModifiedBy>Policija</cp:lastModifiedBy>
  <cp:revision>2</cp:revision>
  <cp:lastPrinted>2024-08-30T10:27:00Z</cp:lastPrinted>
  <dcterms:created xsi:type="dcterms:W3CDTF">2024-12-02T08:31:00Z</dcterms:created>
  <dcterms:modified xsi:type="dcterms:W3CDTF">2024-12-02T08:31:00Z</dcterms:modified>
  <dc:language>hr-HR</dc:language>
</cp:coreProperties>
</file>