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:rsidRPr="00CA46BF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Pr="00CA46BF" w:rsidRDefault="004A37F8" w:rsidP="005375F0">
            <w:pPr>
              <w:pStyle w:val="TableContents"/>
              <w:spacing w:after="0"/>
              <w:rPr>
                <w:rFonts w:asciiTheme="majorHAnsi" w:hAnsiTheme="majorHAnsi" w:cstheme="majorHAnsi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</w:rP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:rsidRPr="00CA46BF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Pr="00CA46BF" w:rsidRDefault="00D50AC0" w:rsidP="005375F0">
                  <w:pPr>
                    <w:pStyle w:val="Standard"/>
                    <w:widowControl w:val="0"/>
                    <w:jc w:val="center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CA46BF">
                    <w:rPr>
                      <w:rFonts w:asciiTheme="majorHAnsi" w:hAnsiTheme="majorHAnsi" w:cstheme="majorHAnsi"/>
                      <w:sz w:val="22"/>
                      <w:szCs w:val="22"/>
                    </w:rPr>
                    <w:t>Bosna i Hercegovina</w:t>
                  </w:r>
                </w:p>
                <w:p w14:paraId="0FF3FFD7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Pr="00CA46BF" w:rsidRDefault="00D50AC0" w:rsidP="005375F0">
                  <w:pPr>
                    <w:widowControl w:val="0"/>
                    <w:spacing w:before="57"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KANTON 10</w:t>
                  </w: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Pr="00CA46BF" w:rsidRDefault="00616D07" w:rsidP="005375F0">
            <w:pPr>
              <w:pStyle w:val="Standard"/>
              <w:spacing w:line="28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2F8AC10" w14:textId="77777777" w:rsidR="00616D07" w:rsidRPr="00CA46BF" w:rsidRDefault="00616D07" w:rsidP="005375F0">
      <w:pPr>
        <w:pStyle w:val="HorizontalLine"/>
        <w:spacing w:after="0"/>
        <w:rPr>
          <w:rFonts w:asciiTheme="majorHAnsi" w:hAnsiTheme="majorHAnsi" w:cstheme="majorHAnsi"/>
          <w:sz w:val="22"/>
          <w:szCs w:val="22"/>
        </w:rPr>
      </w:pPr>
    </w:p>
    <w:p w14:paraId="06B931BC" w14:textId="6919E8AB" w:rsidR="00485694" w:rsidRPr="00B403A8" w:rsidRDefault="00485694">
      <w:pPr>
        <w:spacing w:after="0" w:line="240" w:lineRule="auto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684556A" w14:textId="77A27B56" w:rsidR="007A795E" w:rsidRPr="00B403A8" w:rsidRDefault="007A795E" w:rsidP="007A795E">
      <w:pPr>
        <w:pStyle w:val="Tijeloteksta2"/>
        <w:rPr>
          <w:sz w:val="20"/>
        </w:rPr>
      </w:pPr>
      <w:proofErr w:type="spellStart"/>
      <w:r w:rsidRPr="00B403A8">
        <w:rPr>
          <w:b w:val="0"/>
          <w:bCs w:val="0"/>
          <w:sz w:val="20"/>
        </w:rPr>
        <w:t>Broj</w:t>
      </w:r>
      <w:proofErr w:type="spellEnd"/>
      <w:r w:rsidRPr="00B403A8">
        <w:rPr>
          <w:b w:val="0"/>
          <w:bCs w:val="0"/>
          <w:sz w:val="20"/>
        </w:rPr>
        <w:t>: 02-01-30-7</w:t>
      </w:r>
      <w:r w:rsidR="00EF22DB">
        <w:rPr>
          <w:b w:val="0"/>
          <w:bCs w:val="0"/>
          <w:sz w:val="20"/>
        </w:rPr>
        <w:t>845</w:t>
      </w:r>
      <w:r w:rsidRPr="00B403A8">
        <w:rPr>
          <w:b w:val="0"/>
          <w:bCs w:val="0"/>
          <w:sz w:val="20"/>
        </w:rPr>
        <w:t>-</w:t>
      </w:r>
      <w:r w:rsidR="004D282D">
        <w:rPr>
          <w:b w:val="0"/>
          <w:bCs w:val="0"/>
          <w:sz w:val="20"/>
        </w:rPr>
        <w:t>10</w:t>
      </w:r>
      <w:r w:rsidRPr="00B403A8">
        <w:rPr>
          <w:b w:val="0"/>
          <w:bCs w:val="0"/>
          <w:sz w:val="20"/>
        </w:rPr>
        <w:t xml:space="preserve"> /24</w:t>
      </w:r>
    </w:p>
    <w:p w14:paraId="3DCD8DFD" w14:textId="6A46AD34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Dana, </w:t>
      </w:r>
      <w:r w:rsidR="00A25A91">
        <w:rPr>
          <w:rFonts w:ascii="Arial" w:hAnsi="Arial" w:cs="Arial"/>
          <w:sz w:val="20"/>
          <w:szCs w:val="20"/>
        </w:rPr>
        <w:t>30</w:t>
      </w:r>
      <w:r w:rsidRPr="00B403A8">
        <w:rPr>
          <w:rFonts w:ascii="Arial" w:hAnsi="Arial" w:cs="Arial"/>
          <w:sz w:val="20"/>
          <w:szCs w:val="20"/>
        </w:rPr>
        <w:t>. kolovoza 2024. godine</w:t>
      </w:r>
    </w:p>
    <w:p w14:paraId="11CCEB8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7D74012A" w14:textId="1D09B421" w:rsidR="007A795E" w:rsidRPr="00B403A8" w:rsidRDefault="007A795E" w:rsidP="007A795E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Na temelju članka 87. </w:t>
      </w:r>
      <w:r w:rsidR="00C149B0">
        <w:rPr>
          <w:rFonts w:ascii="Arial" w:hAnsi="Arial" w:cs="Arial"/>
          <w:sz w:val="20"/>
          <w:szCs w:val="20"/>
        </w:rPr>
        <w:t>a u svezi sa člankom 93.</w:t>
      </w:r>
      <w:r w:rsidR="002024B0">
        <w:rPr>
          <w:rFonts w:ascii="Arial" w:hAnsi="Arial" w:cs="Arial"/>
          <w:sz w:val="20"/>
          <w:szCs w:val="20"/>
        </w:rPr>
        <w:t xml:space="preserve"> stavak 3. i 4.</w:t>
      </w:r>
      <w:r w:rsidR="00C149B0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Zakona o državnim službenicima i namještenicima u tijelima državne službe u Hercegbosanskoj županiji (“ Narodne novine Hercegbosanske županije “ broj: 1/14, 5/16, 1/22 i 10/22) i Pravilnika o unutarnjem ustrojstvu Ministarstva unutarnjih poslova Kantona 10 broj: 02-01-02-3967/22 od 13.svibnja 2022. godine,  02-01-02-9648/22 od 11. studenog 2022. godine, 02-01-02-10202-5/22 od 09. prosinca 2022. godine i 02-01-02-1056/23 od 02. veljače 2023. godine, Ministarstvo unutarnjih poslova Kantona 10 objavljuje:</w:t>
      </w:r>
    </w:p>
    <w:p w14:paraId="665D9CC5" w14:textId="77777777" w:rsidR="007A795E" w:rsidRPr="00B403A8" w:rsidRDefault="007A795E" w:rsidP="007A795E">
      <w:pPr>
        <w:pStyle w:val="Standard"/>
        <w:rPr>
          <w:rFonts w:ascii="Arial" w:hAnsi="Arial" w:cs="Arial"/>
          <w:sz w:val="20"/>
          <w:szCs w:val="20"/>
        </w:rPr>
      </w:pPr>
    </w:p>
    <w:p w14:paraId="30541CCA" w14:textId="7B9E2A52" w:rsidR="007A795E" w:rsidRPr="00B403A8" w:rsidRDefault="008B1DC3" w:rsidP="00B403A8">
      <w:pPr>
        <w:pStyle w:val="Naslov2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J</w:t>
      </w:r>
      <w:r w:rsidR="007A795E" w:rsidRPr="00B403A8">
        <w:rPr>
          <w:rFonts w:ascii="Arial" w:hAnsi="Arial" w:cs="Arial"/>
          <w:b/>
          <w:bCs/>
          <w:color w:val="000000" w:themeColor="text1"/>
          <w:sz w:val="20"/>
          <w:szCs w:val="20"/>
        </w:rPr>
        <w:t>AVNI  OGLAS</w:t>
      </w:r>
    </w:p>
    <w:p w14:paraId="25E14874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B403A8">
        <w:rPr>
          <w:rFonts w:ascii="Arial" w:hAnsi="Arial" w:cs="Arial"/>
          <w:b/>
          <w:sz w:val="20"/>
          <w:szCs w:val="20"/>
        </w:rPr>
        <w:t>za popunu upražnjenog radnog  mjesta  namještenika  u Ministarstvu unutarnjih poslova Kantona 10</w:t>
      </w:r>
    </w:p>
    <w:p w14:paraId="4EA5402A" w14:textId="77777777" w:rsidR="007A795E" w:rsidRPr="00B403A8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</w:p>
    <w:p w14:paraId="349B63AD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</w:t>
      </w:r>
    </w:p>
    <w:p w14:paraId="484BA436" w14:textId="418E65C3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Viši referent za </w:t>
      </w:r>
      <w:r w:rsidR="00EF22DB">
        <w:rPr>
          <w:rFonts w:ascii="Arial" w:hAnsi="Arial" w:cs="Arial"/>
          <w:b/>
          <w:bCs/>
          <w:sz w:val="20"/>
          <w:szCs w:val="20"/>
        </w:rPr>
        <w:t>administrativno-tehničke poslove, protokol i poštu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u Policijs</w:t>
      </w:r>
      <w:r w:rsidR="00EF22DB">
        <w:rPr>
          <w:rFonts w:ascii="Arial" w:hAnsi="Arial" w:cs="Arial"/>
          <w:sz w:val="20"/>
          <w:szCs w:val="20"/>
        </w:rPr>
        <w:t>koj</w:t>
      </w:r>
      <w:r w:rsidRPr="00B403A8">
        <w:rPr>
          <w:rFonts w:ascii="Arial" w:hAnsi="Arial" w:cs="Arial"/>
          <w:sz w:val="20"/>
          <w:szCs w:val="20"/>
        </w:rPr>
        <w:t xml:space="preserve"> postaj</w:t>
      </w:r>
      <w:r w:rsidR="00EF22DB">
        <w:rPr>
          <w:rFonts w:ascii="Arial" w:hAnsi="Arial" w:cs="Arial"/>
          <w:sz w:val="20"/>
          <w:szCs w:val="20"/>
        </w:rPr>
        <w:t>i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="00EF22DB">
        <w:rPr>
          <w:rFonts w:ascii="Arial" w:hAnsi="Arial" w:cs="Arial"/>
          <w:sz w:val="20"/>
          <w:szCs w:val="20"/>
        </w:rPr>
        <w:t>Drvar</w:t>
      </w:r>
      <w:r w:rsidRPr="00B403A8">
        <w:rPr>
          <w:rFonts w:ascii="Arial" w:hAnsi="Arial" w:cs="Arial"/>
          <w:sz w:val="20"/>
          <w:szCs w:val="20"/>
        </w:rPr>
        <w:t>-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1 izvršitelj na neodređeno vrijeme.</w:t>
      </w:r>
    </w:p>
    <w:p w14:paraId="18E78695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522C93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 xml:space="preserve">Opis poslova : </w:t>
      </w:r>
      <w:r w:rsidRPr="00B403A8">
        <w:rPr>
          <w:rFonts w:ascii="Arial" w:hAnsi="Arial" w:cs="Arial"/>
          <w:sz w:val="20"/>
          <w:szCs w:val="20"/>
        </w:rPr>
        <w:t xml:space="preserve">   </w:t>
      </w:r>
    </w:p>
    <w:p w14:paraId="228EEB19" w14:textId="00710A0F" w:rsidR="007A795E" w:rsidRDefault="002051ED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vrši administrativno-tehničke poslove za potrebe policijske postaje i Odsjeka upravnih poslova, obavlja poslove uredskog i arhivskog poslovanja policijske postaje, obavlja poslove zaprimanja i razvođenja pošte za Odsjek upravnih poslova, preuzima i otprema poštu, zavodi prispjelu poštu, istu dostavlja na signiranje, predmete dostavlja u rad, signira, zavodi i razvodi predmete u knjige i evidentira ih u knjige za otpremu, zavodi predmete u posebne fascikle, raspoređuje predmete ustrojbenih jedinica, klasificira ih po šiframa, izdvaja predmete, spaja ih i upućuje ustrojbenim jedinicama, pakira poštu i istu nosi na poštu ili izravno dostavlja strankama i tijelima, stara se o arhiviranju akata i arhivi, vodi djelovodnik pošte koja ima oznaku „Službena tajna“, vodi evidenciju putnih naloga, vodi knjige brzojavki, trebuje i preuzima materijal za potrebe policijske postaje, obavlja daktilografske poslove za potrebe policijske postaje, stara se o umnožavanju materijala, posreduje na uspostavljanju telefonskih veza, prima stranke, obavlja i druge poslove i zadatke koje odredi neposredni rukovoditelj, za izvršavanje navedenih poslova odgovara neposrednom rukovoditelju.</w:t>
      </w:r>
    </w:p>
    <w:p w14:paraId="770212CB" w14:textId="77777777" w:rsidR="002051ED" w:rsidRPr="00B403A8" w:rsidRDefault="002051ED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5FDDF1ED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>Uvjeti:</w:t>
      </w:r>
      <w:r w:rsidRPr="00B403A8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6096F4C0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završena gimnazija, ekonomska, upravna, tehnička škola SSS – IV stupanj,</w:t>
      </w:r>
    </w:p>
    <w:p w14:paraId="1A3859E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7EDE62FC" w14:textId="55F6AFC2" w:rsidR="007A795E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položen stručni upravni ispit za namještenike SSS</w:t>
      </w:r>
    </w:p>
    <w:p w14:paraId="73C18DEC" w14:textId="09E1523D" w:rsidR="0047762F" w:rsidRPr="00B403A8" w:rsidRDefault="0047762F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- </w:t>
      </w:r>
      <w:r w:rsidR="008D21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poznavanje rada na računalu.</w:t>
      </w:r>
    </w:p>
    <w:p w14:paraId="34885CDA" w14:textId="4E27AF5A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>Osnovna neto plaća1.026,00 KM</w:t>
      </w:r>
    </w:p>
    <w:p w14:paraId="6E5EE20C" w14:textId="77777777" w:rsidR="007A795E" w:rsidRPr="00B403A8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912D1CE" w14:textId="77777777" w:rsidR="007A795E" w:rsidRPr="00B403A8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>II</w:t>
      </w:r>
    </w:p>
    <w:p w14:paraId="7207B7F4" w14:textId="77777777" w:rsidR="007A795E" w:rsidRPr="00B403A8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b/>
          <w:bCs/>
          <w:sz w:val="20"/>
          <w:szCs w:val="20"/>
        </w:rPr>
        <w:t xml:space="preserve"> Uz potpisanu prijavu na oglas sa kratkim životopisom kandidati su dužni priložiti slijedeće dokumente u</w:t>
      </w:r>
      <w:r w:rsidRPr="00B403A8">
        <w:rPr>
          <w:rFonts w:ascii="Arial" w:hAnsi="Arial" w:cs="Arial"/>
          <w:sz w:val="20"/>
          <w:szCs w:val="20"/>
        </w:rPr>
        <w:t xml:space="preserve"> </w:t>
      </w:r>
      <w:r w:rsidRPr="00B403A8">
        <w:rPr>
          <w:rFonts w:ascii="Arial" w:hAnsi="Arial" w:cs="Arial"/>
          <w:b/>
          <w:bCs/>
          <w:sz w:val="20"/>
          <w:szCs w:val="20"/>
        </w:rPr>
        <w:t>originalu ili  ovjerenoj preslici:</w:t>
      </w:r>
      <w:r w:rsidRPr="00B403A8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2D290FF7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avljanstvu  ( ne starije od 6 mjeseci),</w:t>
      </w:r>
    </w:p>
    <w:p w14:paraId="1B56482E" w14:textId="01621029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</w:t>
      </w:r>
      <w:r w:rsidR="00B403A8" w:rsidRPr="00B403A8">
        <w:rPr>
          <w:rFonts w:ascii="Arial" w:eastAsia="Bell MT" w:hAnsi="Arial" w:cs="Arial"/>
          <w:sz w:val="20"/>
          <w:szCs w:val="20"/>
        </w:rPr>
        <w:t>/izvod</w:t>
      </w:r>
      <w:r w:rsidRPr="00B403A8">
        <w:rPr>
          <w:rFonts w:ascii="Arial" w:eastAsia="Bell MT" w:hAnsi="Arial" w:cs="Arial"/>
          <w:sz w:val="20"/>
          <w:szCs w:val="20"/>
        </w:rPr>
        <w:t xml:space="preserve"> iz mati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ne knjige ro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enih (sa rokom važenja trajno),</w:t>
      </w:r>
    </w:p>
    <w:p w14:paraId="581BD132" w14:textId="2839262D" w:rsidR="007A795E" w:rsidRPr="00B403A8" w:rsidRDefault="007A795E" w:rsidP="007A795E">
      <w:pPr>
        <w:pStyle w:val="Default"/>
        <w:spacing w:after="28"/>
        <w:rPr>
          <w:rFonts w:ascii="Arial" w:eastAsia="Times New Roman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 diplomu/svjedodžbu o završenoj SSS(diploma/svjedodžba mora biti   nostrificirana ukoliko tražena škola  nije završena u BiH),</w:t>
      </w:r>
    </w:p>
    <w:p w14:paraId="3E3545C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u posljednje dvije godine do dana objavljivanja oglasa nije otpušten iz tijela dr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avne slu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be kao rezultat stegovne kazne na bilo kojoj razini vlasti u Federaciji Bosne i Hercegovine, odnosno u Bosni i Hercegovini,</w:t>
      </w:r>
    </w:p>
    <w:p w14:paraId="1CC1C7BF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B403A8">
        <w:rPr>
          <w:rFonts w:ascii="Arial" w:eastAsia="Bell MT" w:hAnsi="Arial" w:cs="Arial"/>
          <w:sz w:val="20"/>
          <w:szCs w:val="20"/>
        </w:rPr>
        <w:t>ovjerenu izjavu kandidata da nije obuhva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 xml:space="preserve">en odredbom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lanka IX. 1. Ustava Bosne i Hercegovine,</w:t>
      </w:r>
    </w:p>
    <w:p w14:paraId="51189A91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ovjerenu izjavu kandidata da mu/joj nije pravomo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nom sudskom presudom izre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 xml:space="preserve">ena zaštitna mjera, odnosno sigurnosna mjera zabrane obavljanja poslova namještenika, odnosno radnog mjesta za koje se prijavljuje, a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ije trajanje nije isteklo do krajnjeg roka za podnošenje prijave na ovaj oglas,</w:t>
      </w:r>
    </w:p>
    <w:p w14:paraId="37EE7EA6" w14:textId="77777777" w:rsidR="007A795E" w:rsidRPr="00B403A8" w:rsidRDefault="007A795E" w:rsidP="007A795E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>-</w:t>
      </w:r>
      <w:r w:rsidRPr="00B403A8">
        <w:rPr>
          <w:rFonts w:ascii="Arial" w:eastAsia="Bell MT" w:hAnsi="Arial" w:cs="Arial"/>
          <w:sz w:val="20"/>
          <w:szCs w:val="20"/>
        </w:rPr>
        <w:t xml:space="preserve"> ovjerenu izjavu kandidata  da se protiv kandidata  ne vodi kazneni postupak ili da nije osu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>en/a za kaznena djela za koja je propisana kazna od najmanje dvije godine zatvora prema doma</w:t>
      </w:r>
      <w:r w:rsidRPr="00B403A8">
        <w:rPr>
          <w:rFonts w:ascii="Arial" w:eastAsia="Times New Roman" w:hAnsi="Arial" w:cs="Arial"/>
          <w:sz w:val="20"/>
          <w:szCs w:val="20"/>
        </w:rPr>
        <w:t>ć</w:t>
      </w:r>
      <w:r w:rsidRPr="00B403A8">
        <w:rPr>
          <w:rFonts w:ascii="Arial" w:eastAsia="Bell MT" w:hAnsi="Arial" w:cs="Arial"/>
          <w:sz w:val="20"/>
          <w:szCs w:val="20"/>
        </w:rPr>
        <w:t>em ili me</w:t>
      </w:r>
      <w:r w:rsidRPr="00B403A8">
        <w:rPr>
          <w:rFonts w:ascii="Arial" w:eastAsia="Times New Roman" w:hAnsi="Arial" w:cs="Arial"/>
          <w:sz w:val="20"/>
          <w:szCs w:val="20"/>
        </w:rPr>
        <w:t>đ</w:t>
      </w:r>
      <w:r w:rsidRPr="00B403A8">
        <w:rPr>
          <w:rFonts w:ascii="Arial" w:eastAsia="Bell MT" w:hAnsi="Arial" w:cs="Arial"/>
          <w:sz w:val="20"/>
          <w:szCs w:val="20"/>
        </w:rPr>
        <w:t xml:space="preserve">unarodnom pravu, za kaznena djela </w:t>
      </w:r>
      <w:r w:rsidRPr="00B403A8">
        <w:rPr>
          <w:rFonts w:ascii="Arial" w:eastAsia="Bell MT" w:hAnsi="Arial" w:cs="Arial"/>
          <w:sz w:val="20"/>
          <w:szCs w:val="20"/>
        </w:rPr>
        <w:lastRenderedPageBreak/>
        <w:t xml:space="preserve">protiv 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 xml:space="preserve">ivota i tijela, 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ovje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nosti, morala, javnog ili privatnog vlasništva, javne uprave i javnog interesa ili zbog pronevjere u javnom sektoru, osim ako je nastupila rehabilitacija prema posebnom zakonu,</w:t>
      </w:r>
    </w:p>
    <w:p w14:paraId="537D7534" w14:textId="77777777" w:rsidR="007A795E" w:rsidRPr="00B403A8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 o polo</w:t>
      </w:r>
      <w:r w:rsidRPr="00B403A8">
        <w:rPr>
          <w:rFonts w:ascii="Arial" w:eastAsia="Times New Roman" w:hAnsi="Arial" w:cs="Arial"/>
          <w:sz w:val="20"/>
          <w:szCs w:val="20"/>
        </w:rPr>
        <w:t>ž</w:t>
      </w:r>
      <w:r w:rsidRPr="00B403A8">
        <w:rPr>
          <w:rFonts w:ascii="Arial" w:eastAsia="Bell MT" w:hAnsi="Arial" w:cs="Arial"/>
          <w:sz w:val="20"/>
          <w:szCs w:val="20"/>
        </w:rPr>
        <w:t>enom stru</w:t>
      </w:r>
      <w:r w:rsidRPr="00B403A8">
        <w:rPr>
          <w:rFonts w:ascii="Arial" w:eastAsia="Times New Roman" w:hAnsi="Arial" w:cs="Arial"/>
          <w:sz w:val="20"/>
          <w:szCs w:val="20"/>
        </w:rPr>
        <w:t>č</w:t>
      </w:r>
      <w:r w:rsidRPr="00B403A8">
        <w:rPr>
          <w:rFonts w:ascii="Arial" w:eastAsia="Bell MT" w:hAnsi="Arial" w:cs="Arial"/>
          <w:sz w:val="20"/>
          <w:szCs w:val="20"/>
        </w:rPr>
        <w:t>nom  upravnom ispitu za namještenike  sa SSS,</w:t>
      </w:r>
    </w:p>
    <w:p w14:paraId="0F063000" w14:textId="753FA431" w:rsidR="007A795E" w:rsidRDefault="007A795E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Times New Roman" w:hAnsi="Arial" w:cs="Arial"/>
          <w:sz w:val="20"/>
          <w:szCs w:val="20"/>
        </w:rPr>
        <w:t xml:space="preserve">- </w:t>
      </w:r>
      <w:r w:rsidRPr="00B403A8">
        <w:rPr>
          <w:rFonts w:ascii="Arial" w:eastAsia="Bell MT" w:hAnsi="Arial" w:cs="Arial"/>
          <w:sz w:val="20"/>
          <w:szCs w:val="20"/>
        </w:rPr>
        <w:t>uvjerenje/potvrdu  o traženom  radnom iskustvu u struci sa  SSS</w:t>
      </w:r>
    </w:p>
    <w:p w14:paraId="258AD5C0" w14:textId="5D054E00" w:rsidR="0047762F" w:rsidRDefault="0047762F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  <w:r>
        <w:rPr>
          <w:rFonts w:ascii="Arial" w:eastAsia="Bell MT" w:hAnsi="Arial" w:cs="Arial"/>
          <w:sz w:val="20"/>
          <w:szCs w:val="20"/>
        </w:rPr>
        <w:t>- dokaz o poznavanju rada na računalu (kao valjan dokaz za poznavanje rada na računalu neće se priznati dostavljeno uvjerenje/potvrda poslodavca gdje je kandidat bio u radnom odnosu i kojim poslodavac potvrđuje poznavanje rada na računalu).</w:t>
      </w:r>
    </w:p>
    <w:p w14:paraId="5D127E59" w14:textId="77777777" w:rsidR="00584848" w:rsidRPr="00B403A8" w:rsidRDefault="00584848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</w:p>
    <w:p w14:paraId="29FD08BD" w14:textId="77777777" w:rsidR="00B403A8" w:rsidRPr="00B403A8" w:rsidRDefault="00B403A8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</w:p>
    <w:p w14:paraId="7B6C16E2" w14:textId="77777777" w:rsidR="007A795E" w:rsidRPr="00B403A8" w:rsidRDefault="007A795E" w:rsidP="007A795E">
      <w:pPr>
        <w:pStyle w:val="Default"/>
        <w:jc w:val="center"/>
        <w:rPr>
          <w:rFonts w:ascii="Arial" w:eastAsia="Bell MT" w:hAnsi="Arial" w:cs="Arial"/>
          <w:b/>
          <w:bCs/>
          <w:sz w:val="20"/>
          <w:szCs w:val="20"/>
        </w:rPr>
      </w:pPr>
      <w:r w:rsidRPr="00B403A8">
        <w:rPr>
          <w:rFonts w:ascii="Arial" w:eastAsia="Bell MT" w:hAnsi="Arial" w:cs="Arial"/>
          <w:b/>
          <w:bCs/>
          <w:sz w:val="20"/>
          <w:szCs w:val="20"/>
        </w:rPr>
        <w:t>III</w:t>
      </w:r>
    </w:p>
    <w:p w14:paraId="7CB6E6B7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Pravo prijave na Javni oglas imaju i osobe koje nemaju položen stručni upravni ispit za namještenike srednje stručne spreme, a koji imaju navršen radni ili  vježbenički staž u trajanju  od 6 mjeseci za namještenike  srednje stručne  spreme nakon stjecanja  srednje stručne spreme. U slučaju prijema u radni odnos kandidata koji nema položen stručni upravni ispit , isti ga je dužan položiti u roku od 6 mjeseci od dana prijema u radni odnos.</w:t>
      </w:r>
    </w:p>
    <w:p w14:paraId="0FBDFC2F" w14:textId="77777777" w:rsidR="007A795E" w:rsidRPr="00B403A8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Javni oglas će biti objavljen u dva dnevna lista koji se distribuiraju na cijelom teritoriju Bosne i</w:t>
      </w:r>
    </w:p>
    <w:p w14:paraId="06805ABD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Hercegovine i na web stranici Ministarstva unutarnjih poslova Kantona 10.</w:t>
      </w:r>
    </w:p>
    <w:p w14:paraId="0525B8F7" w14:textId="77777777" w:rsidR="007A795E" w:rsidRPr="00B403A8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Rok za podnošenje prijava na Javni oglas je 8 dana od dana posljednjeg objavljivanja u dnevnom tisku.</w:t>
      </w:r>
    </w:p>
    <w:p w14:paraId="133586F8" w14:textId="77777777" w:rsidR="007A795E" w:rsidRPr="00B403A8" w:rsidRDefault="007A795E" w:rsidP="007A795E">
      <w:pPr>
        <w:pStyle w:val="Default"/>
        <w:rPr>
          <w:rFonts w:ascii="Arial" w:hAnsi="Arial" w:cs="Arial"/>
          <w:sz w:val="20"/>
          <w:szCs w:val="20"/>
        </w:rPr>
      </w:pPr>
      <w:r w:rsidRPr="00B403A8">
        <w:rPr>
          <w:rFonts w:ascii="Arial" w:eastAsia="Bell MT" w:hAnsi="Arial" w:cs="Arial"/>
          <w:sz w:val="20"/>
          <w:szCs w:val="20"/>
        </w:rPr>
        <w:t>Izabrani kandidat će biti dužan dostaviti liječničko uvjerenje o zdravstvenoj sposobnosti kada rješenje o izboru postane konačno.</w:t>
      </w:r>
    </w:p>
    <w:p w14:paraId="07878428" w14:textId="77777777" w:rsidR="007A795E" w:rsidRPr="00B403A8" w:rsidRDefault="007A795E" w:rsidP="007A795E">
      <w:pPr>
        <w:pStyle w:val="Tijeloteksta2"/>
        <w:rPr>
          <w:sz w:val="20"/>
        </w:rPr>
      </w:pPr>
      <w:proofErr w:type="spellStart"/>
      <w:r w:rsidRPr="00B403A8">
        <w:rPr>
          <w:sz w:val="20"/>
        </w:rPr>
        <w:t>Prijave</w:t>
      </w:r>
      <w:proofErr w:type="spellEnd"/>
      <w:r w:rsidRPr="00B403A8">
        <w:rPr>
          <w:sz w:val="20"/>
        </w:rPr>
        <w:t xml:space="preserve"> s </w:t>
      </w:r>
      <w:proofErr w:type="spellStart"/>
      <w:r w:rsidRPr="00B403A8">
        <w:rPr>
          <w:sz w:val="20"/>
        </w:rPr>
        <w:t>kratkim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životopisom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i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potrebnom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dokumentacijom</w:t>
      </w:r>
      <w:proofErr w:type="spellEnd"/>
      <w:r w:rsidRPr="00B403A8">
        <w:rPr>
          <w:sz w:val="20"/>
        </w:rPr>
        <w:t xml:space="preserve"> </w:t>
      </w:r>
      <w:proofErr w:type="spellStart"/>
      <w:proofErr w:type="gramStart"/>
      <w:r w:rsidRPr="00B403A8">
        <w:rPr>
          <w:sz w:val="20"/>
        </w:rPr>
        <w:t>treba</w:t>
      </w:r>
      <w:proofErr w:type="spellEnd"/>
      <w:r w:rsidRPr="00B403A8">
        <w:rPr>
          <w:sz w:val="20"/>
        </w:rPr>
        <w:t xml:space="preserve">  </w:t>
      </w:r>
      <w:proofErr w:type="spellStart"/>
      <w:r w:rsidRPr="00B403A8">
        <w:rPr>
          <w:sz w:val="20"/>
        </w:rPr>
        <w:t>dostaviti</w:t>
      </w:r>
      <w:proofErr w:type="spellEnd"/>
      <w:proofErr w:type="gramEnd"/>
      <w:r w:rsidRPr="00B403A8">
        <w:rPr>
          <w:sz w:val="20"/>
        </w:rPr>
        <w:t xml:space="preserve">  u </w:t>
      </w:r>
      <w:proofErr w:type="spellStart"/>
      <w:r w:rsidRPr="00B403A8">
        <w:rPr>
          <w:sz w:val="20"/>
        </w:rPr>
        <w:t>zatvorenim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kovertama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neposredno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ili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putem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pošte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preporučeno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adresu</w:t>
      </w:r>
      <w:proofErr w:type="spellEnd"/>
      <w:r w:rsidRPr="00B403A8">
        <w:rPr>
          <w:sz w:val="20"/>
        </w:rPr>
        <w:t xml:space="preserve">: </w:t>
      </w:r>
      <w:proofErr w:type="spellStart"/>
      <w:r w:rsidRPr="00B403A8">
        <w:rPr>
          <w:sz w:val="20"/>
        </w:rPr>
        <w:t>Ministarstvo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unutarnjih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poslova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Kantona</w:t>
      </w:r>
      <w:proofErr w:type="spellEnd"/>
      <w:r w:rsidRPr="00B403A8">
        <w:rPr>
          <w:sz w:val="20"/>
        </w:rPr>
        <w:t xml:space="preserve"> 10, </w:t>
      </w:r>
      <w:proofErr w:type="spellStart"/>
      <w:r w:rsidRPr="00B403A8">
        <w:rPr>
          <w:sz w:val="20"/>
        </w:rPr>
        <w:t>Livno</w:t>
      </w:r>
      <w:proofErr w:type="spellEnd"/>
      <w:r w:rsidRPr="00B403A8">
        <w:rPr>
          <w:sz w:val="20"/>
        </w:rPr>
        <w:t xml:space="preserve">, </w:t>
      </w:r>
      <w:proofErr w:type="spellStart"/>
      <w:r w:rsidRPr="00B403A8">
        <w:rPr>
          <w:sz w:val="20"/>
        </w:rPr>
        <w:t>ul</w:t>
      </w:r>
      <w:proofErr w:type="spellEnd"/>
      <w:r w:rsidRPr="00B403A8">
        <w:rPr>
          <w:sz w:val="20"/>
        </w:rPr>
        <w:t xml:space="preserve">. S.S. </w:t>
      </w:r>
      <w:proofErr w:type="spellStart"/>
      <w:r w:rsidRPr="00B403A8">
        <w:rPr>
          <w:sz w:val="20"/>
        </w:rPr>
        <w:t>Kranjčevića</w:t>
      </w:r>
      <w:proofErr w:type="spellEnd"/>
      <w:r w:rsidRPr="00B403A8">
        <w:rPr>
          <w:sz w:val="20"/>
        </w:rPr>
        <w:t xml:space="preserve"> br. 9. </w:t>
      </w:r>
      <w:proofErr w:type="gramStart"/>
      <w:r w:rsidRPr="00B403A8">
        <w:rPr>
          <w:sz w:val="20"/>
        </w:rPr>
        <w:t>s</w:t>
      </w:r>
      <w:proofErr w:type="gram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napomenom</w:t>
      </w:r>
      <w:proofErr w:type="spellEnd"/>
      <w:r w:rsidRPr="00B403A8">
        <w:rPr>
          <w:sz w:val="20"/>
        </w:rPr>
        <w:t xml:space="preserve"> «</w:t>
      </w:r>
      <w:proofErr w:type="spellStart"/>
      <w:r w:rsidRPr="00B403A8">
        <w:rPr>
          <w:sz w:val="20"/>
        </w:rPr>
        <w:t>prijava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</w:t>
      </w:r>
      <w:proofErr w:type="spellEnd"/>
      <w:r w:rsidRPr="00B403A8">
        <w:rPr>
          <w:sz w:val="20"/>
        </w:rPr>
        <w:t xml:space="preserve">  </w:t>
      </w:r>
      <w:proofErr w:type="spellStart"/>
      <w:r w:rsidRPr="00B403A8">
        <w:rPr>
          <w:sz w:val="20"/>
        </w:rPr>
        <w:t>Javni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oglas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za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namještenika</w:t>
      </w:r>
      <w:proofErr w:type="spellEnd"/>
      <w:r w:rsidRPr="00B403A8">
        <w:rPr>
          <w:sz w:val="20"/>
        </w:rPr>
        <w:t xml:space="preserve">, ne </w:t>
      </w:r>
      <w:proofErr w:type="spellStart"/>
      <w:r w:rsidRPr="00B403A8">
        <w:rPr>
          <w:sz w:val="20"/>
        </w:rPr>
        <w:t>otvaraj</w:t>
      </w:r>
      <w:proofErr w:type="spellEnd"/>
      <w:r w:rsidRPr="00B403A8">
        <w:rPr>
          <w:sz w:val="20"/>
        </w:rPr>
        <w:t xml:space="preserve"> ».</w:t>
      </w:r>
    </w:p>
    <w:p w14:paraId="74E59E83" w14:textId="77777777" w:rsidR="007A795E" w:rsidRPr="00B403A8" w:rsidRDefault="007A795E" w:rsidP="007A795E">
      <w:pPr>
        <w:pStyle w:val="Tijeloteksta2"/>
        <w:rPr>
          <w:sz w:val="20"/>
        </w:rPr>
      </w:pPr>
    </w:p>
    <w:p w14:paraId="27FEF955" w14:textId="53C3CFF6" w:rsidR="007A795E" w:rsidRPr="00B403A8" w:rsidRDefault="007A795E" w:rsidP="007A795E">
      <w:pPr>
        <w:pStyle w:val="Tijeloteksta2"/>
        <w:rPr>
          <w:sz w:val="20"/>
        </w:rPr>
      </w:pPr>
      <w:r w:rsidRPr="00B403A8">
        <w:rPr>
          <w:rFonts w:eastAsia="Arial"/>
          <w:sz w:val="20"/>
        </w:rPr>
        <w:t xml:space="preserve">       </w:t>
      </w:r>
      <w:proofErr w:type="spellStart"/>
      <w:r w:rsidRPr="00B403A8">
        <w:rPr>
          <w:sz w:val="20"/>
        </w:rPr>
        <w:t>Nepotpune</w:t>
      </w:r>
      <w:proofErr w:type="spell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i</w:t>
      </w:r>
      <w:proofErr w:type="spellEnd"/>
      <w:r w:rsidRPr="00B403A8">
        <w:rPr>
          <w:sz w:val="20"/>
        </w:rPr>
        <w:t xml:space="preserve"> </w:t>
      </w:r>
      <w:proofErr w:type="spellStart"/>
      <w:proofErr w:type="gramStart"/>
      <w:r w:rsidRPr="00B403A8">
        <w:rPr>
          <w:sz w:val="20"/>
        </w:rPr>
        <w:t>nepravodobne</w:t>
      </w:r>
      <w:proofErr w:type="spellEnd"/>
      <w:r w:rsidRPr="00B403A8">
        <w:rPr>
          <w:sz w:val="20"/>
        </w:rPr>
        <w:t xml:space="preserve">  </w:t>
      </w:r>
      <w:proofErr w:type="spellStart"/>
      <w:r w:rsidRPr="00B403A8">
        <w:rPr>
          <w:sz w:val="20"/>
        </w:rPr>
        <w:t>prijave</w:t>
      </w:r>
      <w:proofErr w:type="spellEnd"/>
      <w:proofErr w:type="gramEnd"/>
      <w:r w:rsidRPr="00B403A8">
        <w:rPr>
          <w:sz w:val="20"/>
        </w:rPr>
        <w:t xml:space="preserve"> </w:t>
      </w:r>
      <w:proofErr w:type="spellStart"/>
      <w:r w:rsidRPr="00B403A8">
        <w:rPr>
          <w:sz w:val="20"/>
        </w:rPr>
        <w:t>neće</w:t>
      </w:r>
      <w:proofErr w:type="spellEnd"/>
      <w:r w:rsidRPr="00B403A8">
        <w:rPr>
          <w:sz w:val="20"/>
        </w:rPr>
        <w:t xml:space="preserve"> se </w:t>
      </w:r>
      <w:proofErr w:type="spellStart"/>
      <w:r w:rsidRPr="00B403A8">
        <w:rPr>
          <w:sz w:val="20"/>
        </w:rPr>
        <w:t>uzimati</w:t>
      </w:r>
      <w:proofErr w:type="spellEnd"/>
      <w:r w:rsidRPr="00B403A8">
        <w:rPr>
          <w:sz w:val="20"/>
        </w:rPr>
        <w:t xml:space="preserve"> u </w:t>
      </w:r>
      <w:proofErr w:type="spellStart"/>
      <w:r w:rsidRPr="00B403A8">
        <w:rPr>
          <w:sz w:val="20"/>
        </w:rPr>
        <w:t>razmatranje</w:t>
      </w:r>
      <w:proofErr w:type="spellEnd"/>
      <w:r w:rsidRPr="00B403A8">
        <w:rPr>
          <w:sz w:val="20"/>
        </w:rPr>
        <w:t>.</w:t>
      </w:r>
    </w:p>
    <w:p w14:paraId="1A0DE364" w14:textId="21D930B2" w:rsidR="008B1DC3" w:rsidRPr="00B403A8" w:rsidRDefault="008B1DC3" w:rsidP="007A795E">
      <w:pPr>
        <w:pStyle w:val="Tijeloteksta2"/>
        <w:rPr>
          <w:sz w:val="20"/>
        </w:rPr>
      </w:pPr>
    </w:p>
    <w:p w14:paraId="242DED70" w14:textId="10FAB430" w:rsidR="008B1DC3" w:rsidRPr="00B403A8" w:rsidRDefault="008B1DC3" w:rsidP="007A795E">
      <w:pPr>
        <w:pStyle w:val="Tijeloteksta2"/>
        <w:rPr>
          <w:sz w:val="20"/>
        </w:rPr>
      </w:pPr>
    </w:p>
    <w:p w14:paraId="7CDF4863" w14:textId="1CE8EB96" w:rsidR="008B1DC3" w:rsidRPr="00B403A8" w:rsidRDefault="008B1DC3" w:rsidP="007A795E">
      <w:pPr>
        <w:pStyle w:val="Tijeloteksta2"/>
        <w:rPr>
          <w:sz w:val="20"/>
        </w:rPr>
      </w:pPr>
    </w:p>
    <w:p w14:paraId="2EA2A971" w14:textId="77438280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sz w:val="20"/>
        </w:rPr>
        <w:t xml:space="preserve">                                                                                                       </w:t>
      </w:r>
      <w:r w:rsidRPr="00B403A8">
        <w:rPr>
          <w:b w:val="0"/>
          <w:bCs w:val="0"/>
          <w:sz w:val="20"/>
        </w:rPr>
        <w:t>M I N I S T A R</w:t>
      </w:r>
    </w:p>
    <w:p w14:paraId="73F26B06" w14:textId="3600AF34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</w:p>
    <w:p w14:paraId="534E38A1" w14:textId="0B812CF8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       Mario </w:t>
      </w:r>
      <w:proofErr w:type="spellStart"/>
      <w:r w:rsidRPr="00B403A8">
        <w:rPr>
          <w:b w:val="0"/>
          <w:bCs w:val="0"/>
          <w:sz w:val="20"/>
        </w:rPr>
        <w:t>Lovrić</w:t>
      </w:r>
      <w:proofErr w:type="spellEnd"/>
    </w:p>
    <w:p w14:paraId="199DB4FB" w14:textId="4EE33FBD" w:rsidR="008B1DC3" w:rsidRPr="00B403A8" w:rsidRDefault="008B1DC3" w:rsidP="007A795E">
      <w:pPr>
        <w:pStyle w:val="Tijeloteksta2"/>
        <w:rPr>
          <w:b w:val="0"/>
          <w:bCs w:val="0"/>
          <w:sz w:val="20"/>
        </w:rPr>
      </w:pPr>
      <w:r w:rsidRPr="00B403A8">
        <w:rPr>
          <w:b w:val="0"/>
          <w:bCs w:val="0"/>
          <w:sz w:val="20"/>
        </w:rPr>
        <w:t xml:space="preserve">                                                                                                  </w:t>
      </w:r>
      <w:proofErr w:type="spellStart"/>
      <w:r w:rsidRPr="00B403A8">
        <w:rPr>
          <w:b w:val="0"/>
          <w:bCs w:val="0"/>
          <w:sz w:val="20"/>
        </w:rPr>
        <w:t>magistar</w:t>
      </w:r>
      <w:proofErr w:type="spellEnd"/>
      <w:r w:rsidRPr="00B403A8">
        <w:rPr>
          <w:b w:val="0"/>
          <w:bCs w:val="0"/>
          <w:sz w:val="20"/>
        </w:rPr>
        <w:t xml:space="preserve"> </w:t>
      </w:r>
      <w:proofErr w:type="spellStart"/>
      <w:r w:rsidRPr="00B403A8">
        <w:rPr>
          <w:b w:val="0"/>
          <w:bCs w:val="0"/>
          <w:sz w:val="20"/>
        </w:rPr>
        <w:t>kriminalistike</w:t>
      </w:r>
      <w:proofErr w:type="spellEnd"/>
    </w:p>
    <w:p w14:paraId="7BB00186" w14:textId="12CFDFE0" w:rsidR="007A795E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BCC4215" w14:textId="760FF1D3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CBD0F75" w14:textId="5C06D33E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0CE2E644" w14:textId="77A87207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142B60A5" w14:textId="77777777" w:rsidR="00A25A91" w:rsidRPr="00B403A8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sectPr w:rsidR="00A25A91" w:rsidRPr="00B403A8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6F7C4" w14:textId="77777777" w:rsidR="004A37F8" w:rsidRDefault="004A37F8">
      <w:pPr>
        <w:spacing w:after="0" w:line="240" w:lineRule="auto"/>
      </w:pPr>
      <w:r>
        <w:separator/>
      </w:r>
    </w:p>
  </w:endnote>
  <w:endnote w:type="continuationSeparator" w:id="0">
    <w:p w14:paraId="01B79B49" w14:textId="77777777" w:rsidR="004A37F8" w:rsidRDefault="004A3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B4C5F" w14:textId="77777777" w:rsidR="004A37F8" w:rsidRDefault="004A37F8">
      <w:pPr>
        <w:spacing w:after="0" w:line="240" w:lineRule="auto"/>
      </w:pPr>
      <w:r>
        <w:separator/>
      </w:r>
    </w:p>
  </w:footnote>
  <w:footnote w:type="continuationSeparator" w:id="0">
    <w:p w14:paraId="1D41D955" w14:textId="77777777" w:rsidR="004A37F8" w:rsidRDefault="004A3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E70ECC"/>
    <w:multiLevelType w:val="multilevel"/>
    <w:tmpl w:val="C3C02960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3001638"/>
    <w:multiLevelType w:val="multilevel"/>
    <w:tmpl w:val="11228A42"/>
    <w:styleLink w:val="WW8Num2"/>
    <w:lvl w:ilvl="0">
      <w:start w:val="1"/>
      <w:numFmt w:val="decimal"/>
      <w:lvlText w:val="%1."/>
      <w:lvlJc w:val="left"/>
      <w:pPr>
        <w:ind w:left="825" w:hanging="465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10054"/>
    <w:rsid w:val="00041F0A"/>
    <w:rsid w:val="0005263F"/>
    <w:rsid w:val="002024B0"/>
    <w:rsid w:val="002051ED"/>
    <w:rsid w:val="0027119C"/>
    <w:rsid w:val="00356703"/>
    <w:rsid w:val="00417631"/>
    <w:rsid w:val="00475203"/>
    <w:rsid w:val="0047762F"/>
    <w:rsid w:val="00485694"/>
    <w:rsid w:val="004A37F8"/>
    <w:rsid w:val="004D282D"/>
    <w:rsid w:val="004D51C5"/>
    <w:rsid w:val="004E6E8E"/>
    <w:rsid w:val="004F6D5D"/>
    <w:rsid w:val="005375F0"/>
    <w:rsid w:val="00584848"/>
    <w:rsid w:val="00587105"/>
    <w:rsid w:val="005A3731"/>
    <w:rsid w:val="005E540E"/>
    <w:rsid w:val="00616D07"/>
    <w:rsid w:val="00641487"/>
    <w:rsid w:val="00647BA4"/>
    <w:rsid w:val="00737CDA"/>
    <w:rsid w:val="00791BEB"/>
    <w:rsid w:val="007A795E"/>
    <w:rsid w:val="00800017"/>
    <w:rsid w:val="00837331"/>
    <w:rsid w:val="00847D7A"/>
    <w:rsid w:val="008B1DC3"/>
    <w:rsid w:val="008D21EC"/>
    <w:rsid w:val="008E07B5"/>
    <w:rsid w:val="008F399B"/>
    <w:rsid w:val="0094013D"/>
    <w:rsid w:val="00993926"/>
    <w:rsid w:val="00994177"/>
    <w:rsid w:val="00A25A91"/>
    <w:rsid w:val="00A72AFC"/>
    <w:rsid w:val="00AA33B4"/>
    <w:rsid w:val="00AF498F"/>
    <w:rsid w:val="00B076AB"/>
    <w:rsid w:val="00B277D7"/>
    <w:rsid w:val="00B403A8"/>
    <w:rsid w:val="00C149B0"/>
    <w:rsid w:val="00CA46BF"/>
    <w:rsid w:val="00D24929"/>
    <w:rsid w:val="00D50AC0"/>
    <w:rsid w:val="00D55C90"/>
    <w:rsid w:val="00D874F8"/>
    <w:rsid w:val="00DC612E"/>
    <w:rsid w:val="00E72494"/>
    <w:rsid w:val="00E73A50"/>
    <w:rsid w:val="00EB68D3"/>
    <w:rsid w:val="00EB78D6"/>
    <w:rsid w:val="00EE6820"/>
    <w:rsid w:val="00EF22DB"/>
    <w:rsid w:val="00F34FBF"/>
    <w:rsid w:val="00F6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485694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A79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485694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slov3Char">
    <w:name w:val="Naslov 3 Char"/>
    <w:basedOn w:val="Zadanifontodlomka"/>
    <w:link w:val="Naslov3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WW-Tijeloteksta">
    <w:name w:val="WW-Tijelo teksta"/>
    <w:basedOn w:val="Normal"/>
    <w:rsid w:val="00D874F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A79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jeloteksta2">
    <w:name w:val="Body Text 2"/>
    <w:basedOn w:val="Standard"/>
    <w:link w:val="Tijeloteksta2Char"/>
    <w:rsid w:val="007A795E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7A795E"/>
    <w:rPr>
      <w:rFonts w:ascii="Arial" w:eastAsia="Times New Roman" w:hAnsi="Arial" w:cs="Arial"/>
      <w:b/>
      <w:bCs/>
      <w:kern w:val="3"/>
      <w:szCs w:val="20"/>
      <w:lang w:val="en-US" w:eastAsia="zh-CN"/>
    </w:rPr>
  </w:style>
  <w:style w:type="paragraph" w:customStyle="1" w:styleId="Default">
    <w:name w:val="Default"/>
    <w:basedOn w:val="Standard"/>
    <w:rsid w:val="007A795E"/>
    <w:pPr>
      <w:autoSpaceDE w:val="0"/>
      <w:autoSpaceDN w:val="0"/>
      <w:textAlignment w:val="auto"/>
    </w:pPr>
    <w:rPr>
      <w:rFonts w:ascii="Symbol, Symbol" w:eastAsia="Symbol, Symbol" w:hAnsi="Symbol, Symbol" w:cs="Symbol, Symbol"/>
      <w:color w:val="000000"/>
      <w:kern w:val="3"/>
      <w:lang w:val="hr-HR"/>
    </w:rPr>
  </w:style>
  <w:style w:type="numbering" w:customStyle="1" w:styleId="WW8Num2">
    <w:name w:val="WW8Num2"/>
    <w:basedOn w:val="Bezpopisa"/>
    <w:rsid w:val="007A795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0</TotalTime>
  <Pages>2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Policija</cp:lastModifiedBy>
  <cp:revision>2</cp:revision>
  <cp:lastPrinted>2024-08-30T10:27:00Z</cp:lastPrinted>
  <dcterms:created xsi:type="dcterms:W3CDTF">2024-09-02T10:25:00Z</dcterms:created>
  <dcterms:modified xsi:type="dcterms:W3CDTF">2024-09-02T10:25:00Z</dcterms:modified>
  <dc:language>hr-HR</dc:language>
</cp:coreProperties>
</file>